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9439" w14:textId="77777777" w:rsidR="00A6673C" w:rsidRDefault="00A6673C" w:rsidP="003B02A5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</w:rPr>
      </w:pPr>
      <w:bookmarkStart w:id="0" w:name="_Hlk68470735"/>
    </w:p>
    <w:p w14:paraId="63FB350F" w14:textId="77777777" w:rsidR="000568FF" w:rsidRDefault="000568FF" w:rsidP="003B02A5">
      <w:pPr>
        <w:rPr>
          <w:rFonts w:ascii="Calibri" w:eastAsia="Times New Roman" w:hAnsi="Calibri" w:cs="Calibri"/>
          <w:b/>
          <w:sz w:val="24"/>
          <w:szCs w:val="24"/>
        </w:rPr>
      </w:pPr>
    </w:p>
    <w:p w14:paraId="372F5EEF" w14:textId="77777777" w:rsidR="003B02A5" w:rsidRPr="009D21B1" w:rsidRDefault="003B02A5" w:rsidP="007C372D">
      <w:pPr>
        <w:jc w:val="center"/>
        <w:rPr>
          <w:rFonts w:ascii="Arial" w:eastAsia="Calibri" w:hAnsi="Arial" w:cs="Arial"/>
          <w:b/>
          <w:sz w:val="36"/>
          <w:szCs w:val="36"/>
          <w:u w:val="single"/>
          <w:lang w:eastAsia="en-US"/>
        </w:rPr>
      </w:pPr>
      <w:r w:rsidRPr="003B02A5">
        <w:rPr>
          <w:rFonts w:ascii="Arial" w:eastAsia="Calibri" w:hAnsi="Arial" w:cs="Arial"/>
          <w:b/>
          <w:sz w:val="36"/>
          <w:szCs w:val="36"/>
          <w:u w:val="single"/>
          <w:lang w:eastAsia="en-US"/>
        </w:rPr>
        <w:t>ΠΡΟΣΚΛΗΣΗ</w:t>
      </w:r>
    </w:p>
    <w:p w14:paraId="2F59D28A" w14:textId="77777777" w:rsidR="003B02A5" w:rsidRPr="003B02A5" w:rsidRDefault="003E3E64" w:rsidP="00A9651C">
      <w:pPr>
        <w:jc w:val="center"/>
        <w:rPr>
          <w:rFonts w:ascii="Arial" w:eastAsia="Calibri" w:hAnsi="Arial" w:cs="Arial"/>
          <w:b/>
          <w:sz w:val="36"/>
          <w:szCs w:val="36"/>
          <w:u w:val="single"/>
          <w:lang w:eastAsia="en-US"/>
        </w:rPr>
      </w:pPr>
      <w:r>
        <w:rPr>
          <w:noProof/>
        </w:rPr>
        <w:pict w14:anchorId="0D7D3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5.25pt;margin-top:90.85pt;width:121.3pt;height:408.75pt;z-index:251659264;mso-position-horizontal-relative:margin;mso-position-vertical-relative:margin">
            <v:imagedata r:id="rId8" o:title="Screenshot_6"/>
            <w10:wrap type="square" anchorx="margin" anchory="margin"/>
          </v:shape>
        </w:pict>
      </w:r>
    </w:p>
    <w:bookmarkEnd w:id="0"/>
    <w:p w14:paraId="3484F3FE" w14:textId="59BF06CB" w:rsidR="000568FF" w:rsidRDefault="000568FF" w:rsidP="00A9651C">
      <w:pPr>
        <w:spacing w:after="0"/>
        <w:ind w:left="-851"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202">
        <w:rPr>
          <w:rFonts w:ascii="Times New Roman" w:hAnsi="Times New Roman" w:cs="Times New Roman"/>
          <w:b/>
          <w:sz w:val="28"/>
          <w:szCs w:val="28"/>
        </w:rPr>
        <w:t>Η Ελληνική Ομοσπονδία Συλλόγων</w:t>
      </w:r>
      <w:r w:rsidR="00A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202">
        <w:rPr>
          <w:rFonts w:ascii="Times New Roman" w:hAnsi="Times New Roman" w:cs="Times New Roman"/>
          <w:b/>
          <w:sz w:val="28"/>
          <w:szCs w:val="28"/>
        </w:rPr>
        <w:t>Σπανίων Νοσημάτων</w:t>
      </w:r>
      <w:r w:rsidR="00A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202">
        <w:rPr>
          <w:rFonts w:ascii="Times New Roman" w:hAnsi="Times New Roman" w:cs="Times New Roman"/>
          <w:b/>
          <w:sz w:val="28"/>
          <w:szCs w:val="28"/>
        </w:rPr>
        <w:t>Παθήσεων (Ε.Ο.Σ. - ΣΠΑ.ΝΟ.ΠΑ.)</w:t>
      </w:r>
      <w:r w:rsidR="00A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F99">
        <w:rPr>
          <w:rFonts w:ascii="Times New Roman" w:hAnsi="Times New Roman" w:cs="Times New Roman"/>
          <w:b/>
          <w:sz w:val="28"/>
          <w:szCs w:val="28"/>
        </w:rPr>
        <w:t>στο πλαίσιο  σχεδιασμού</w:t>
      </w:r>
      <w:r w:rsidR="00041D79" w:rsidRPr="00041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F99">
        <w:rPr>
          <w:rFonts w:ascii="Times New Roman" w:hAnsi="Times New Roman" w:cs="Times New Roman"/>
          <w:b/>
          <w:sz w:val="28"/>
          <w:szCs w:val="28"/>
        </w:rPr>
        <w:t xml:space="preserve">του </w:t>
      </w:r>
      <w:r w:rsidR="00620C2D">
        <w:rPr>
          <w:rFonts w:ascii="Times New Roman" w:hAnsi="Times New Roman" w:cs="Times New Roman"/>
          <w:b/>
          <w:sz w:val="28"/>
          <w:szCs w:val="28"/>
        </w:rPr>
        <w:t>Δ</w:t>
      </w:r>
      <w:r w:rsidR="00A74F99">
        <w:rPr>
          <w:rFonts w:ascii="Times New Roman" w:hAnsi="Times New Roman" w:cs="Times New Roman"/>
          <w:b/>
          <w:sz w:val="28"/>
          <w:szCs w:val="28"/>
        </w:rPr>
        <w:t xml:space="preserve">’ </w:t>
      </w:r>
      <w:r w:rsidR="00A74F99" w:rsidRPr="00A06202">
        <w:rPr>
          <w:rFonts w:ascii="Times New Roman" w:hAnsi="Times New Roman" w:cs="Times New Roman"/>
          <w:b/>
          <w:sz w:val="28"/>
          <w:szCs w:val="28"/>
        </w:rPr>
        <w:t>Κύκλο</w:t>
      </w:r>
      <w:r w:rsidR="00A74F99">
        <w:rPr>
          <w:rFonts w:ascii="Times New Roman" w:hAnsi="Times New Roman" w:cs="Times New Roman"/>
          <w:b/>
          <w:sz w:val="28"/>
          <w:szCs w:val="28"/>
        </w:rPr>
        <w:t>υ</w:t>
      </w:r>
      <w:r w:rsidR="00A74F99" w:rsidRPr="00A06202">
        <w:rPr>
          <w:rFonts w:ascii="Times New Roman" w:hAnsi="Times New Roman" w:cs="Times New Roman"/>
          <w:b/>
          <w:sz w:val="28"/>
          <w:szCs w:val="28"/>
        </w:rPr>
        <w:t xml:space="preserve"> Διαδικτυακών Ενημερωτικών Εκδηλώσεων</w:t>
      </w:r>
      <w:r w:rsidR="00A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F99">
        <w:rPr>
          <w:rFonts w:ascii="Times New Roman" w:hAnsi="Times New Roman" w:cs="Times New Roman"/>
          <w:b/>
          <w:sz w:val="28"/>
          <w:szCs w:val="28"/>
        </w:rPr>
        <w:t>(</w:t>
      </w:r>
      <w:r w:rsidR="00620C2D">
        <w:rPr>
          <w:rFonts w:ascii="Times New Roman" w:hAnsi="Times New Roman" w:cs="Times New Roman"/>
          <w:b/>
          <w:sz w:val="28"/>
          <w:szCs w:val="28"/>
        </w:rPr>
        <w:t>Μάρτιος</w:t>
      </w:r>
      <w:r w:rsidR="00BC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F9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20C2D">
        <w:rPr>
          <w:rFonts w:ascii="Times New Roman" w:hAnsi="Times New Roman" w:cs="Times New Roman"/>
          <w:b/>
          <w:sz w:val="28"/>
          <w:szCs w:val="28"/>
        </w:rPr>
        <w:t>Μάϊος</w:t>
      </w:r>
      <w:r w:rsidR="00BC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F99">
        <w:rPr>
          <w:rFonts w:ascii="Times New Roman" w:hAnsi="Times New Roman" w:cs="Times New Roman"/>
          <w:b/>
          <w:sz w:val="28"/>
          <w:szCs w:val="28"/>
        </w:rPr>
        <w:t>202</w:t>
      </w:r>
      <w:r w:rsidR="00BC4B51">
        <w:rPr>
          <w:rFonts w:ascii="Times New Roman" w:hAnsi="Times New Roman" w:cs="Times New Roman"/>
          <w:b/>
          <w:sz w:val="28"/>
          <w:szCs w:val="28"/>
        </w:rPr>
        <w:t>2</w:t>
      </w:r>
      <w:r w:rsidR="00A74F99">
        <w:rPr>
          <w:rFonts w:ascii="Times New Roman" w:hAnsi="Times New Roman" w:cs="Times New Roman"/>
          <w:b/>
          <w:sz w:val="28"/>
          <w:szCs w:val="28"/>
        </w:rPr>
        <w:t>)</w:t>
      </w:r>
      <w:r w:rsidR="00041D79" w:rsidRPr="00041D79">
        <w:rPr>
          <w:rFonts w:ascii="Times New Roman" w:hAnsi="Times New Roman" w:cs="Times New Roman"/>
          <w:b/>
          <w:sz w:val="28"/>
          <w:szCs w:val="28"/>
        </w:rPr>
        <w:t>,</w:t>
      </w:r>
      <w:r w:rsidR="00620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F99">
        <w:rPr>
          <w:rFonts w:ascii="Times New Roman" w:hAnsi="Times New Roman" w:cs="Times New Roman"/>
          <w:b/>
          <w:sz w:val="28"/>
          <w:szCs w:val="28"/>
        </w:rPr>
        <w:t>διοργανώνει</w:t>
      </w:r>
      <w:r w:rsidR="00A9651C">
        <w:rPr>
          <w:rFonts w:ascii="Times New Roman" w:hAnsi="Times New Roman" w:cs="Times New Roman"/>
          <w:b/>
          <w:sz w:val="28"/>
          <w:szCs w:val="28"/>
        </w:rPr>
        <w:t xml:space="preserve"> διαδικτυακή</w:t>
      </w:r>
      <w:r w:rsidR="00A74F99">
        <w:rPr>
          <w:rFonts w:ascii="Times New Roman" w:hAnsi="Times New Roman" w:cs="Times New Roman"/>
          <w:b/>
          <w:sz w:val="28"/>
          <w:szCs w:val="28"/>
        </w:rPr>
        <w:t xml:space="preserve"> ενημερωτική εκδήλωση </w:t>
      </w:r>
      <w:r w:rsidRPr="00A06202">
        <w:rPr>
          <w:rFonts w:ascii="Times New Roman" w:hAnsi="Times New Roman" w:cs="Times New Roman"/>
          <w:b/>
          <w:sz w:val="28"/>
          <w:szCs w:val="28"/>
        </w:rPr>
        <w:t xml:space="preserve"> με θέμα:</w:t>
      </w:r>
    </w:p>
    <w:p w14:paraId="6B9117B6" w14:textId="77777777" w:rsidR="000568FF" w:rsidRPr="00A06202" w:rsidRDefault="000568FF" w:rsidP="00620C2D">
      <w:pPr>
        <w:ind w:left="-851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CBECB" w14:textId="77777777" w:rsidR="00620C2D" w:rsidRDefault="00620C2D" w:rsidP="00620C2D">
      <w:pPr>
        <w:spacing w:after="0"/>
        <w:ind w:left="-851" w:right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0C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«Διαστάσεις ποιότητας υπηρεσιών υγείας με επίκεντρο τον ασθενή με   Σπάνιο Νόσημα, στο πλαίσιο της Πρωτοβάθμιας Φροντίδας Υγείας και των Κέντρων Εμπειρογνωμοσύνης. </w:t>
      </w:r>
    </w:p>
    <w:p w14:paraId="329E95A3" w14:textId="671FD073" w:rsidR="007F1AB1" w:rsidRPr="007F1AB1" w:rsidRDefault="00620C2D" w:rsidP="00620C2D">
      <w:pPr>
        <w:spacing w:after="0"/>
        <w:ind w:left="-851" w:righ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20C2D">
        <w:rPr>
          <w:rFonts w:ascii="Times New Roman" w:eastAsia="Calibri" w:hAnsi="Times New Roman" w:cs="Times New Roman"/>
          <w:b/>
          <w:bCs/>
          <w:sz w:val="28"/>
          <w:szCs w:val="28"/>
        </w:rPr>
        <w:t>Η συμβολή στην ποιότητα ζωής των ασθενών»</w:t>
      </w:r>
    </w:p>
    <w:p w14:paraId="08DF5B3F" w14:textId="77777777" w:rsidR="007F1AB1" w:rsidRPr="003B4A86" w:rsidRDefault="007F1AB1" w:rsidP="007F1AB1">
      <w:pPr>
        <w:spacing w:after="0" w:line="240" w:lineRule="auto"/>
        <w:ind w:left="-851" w:right="-425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6F6FC5" w14:textId="77777777" w:rsidR="000568FF" w:rsidRPr="00A06202" w:rsidRDefault="000568FF" w:rsidP="00A9651C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1FC716" w14:textId="16CA9CEB" w:rsidR="000568FF" w:rsidRPr="00A9651C" w:rsidRDefault="000568FF" w:rsidP="00381652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Διεξαγωγή: </w:t>
      </w:r>
      <w:r w:rsidR="00A74F99"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Τετάρτη </w:t>
      </w:r>
      <w:r w:rsidR="00BC4B51"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620C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6 Μαρτίου </w:t>
      </w:r>
      <w:r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620C2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</w:p>
    <w:p w14:paraId="11256DD6" w14:textId="72996431" w:rsidR="000568FF" w:rsidRPr="00A9651C" w:rsidRDefault="000568FF" w:rsidP="00381652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Ώρα:</w:t>
      </w:r>
      <w:r w:rsidR="00BC4B51"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4807C9"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4807C9"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 – 2</w:t>
      </w:r>
      <w:r w:rsidR="004807C9"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4807C9"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A965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 </w:t>
      </w:r>
    </w:p>
    <w:p w14:paraId="4AA389DC" w14:textId="77777777" w:rsidR="00A9651C" w:rsidRDefault="00A9651C" w:rsidP="00A9651C">
      <w:pPr>
        <w:spacing w:after="0"/>
        <w:ind w:right="142"/>
        <w:rPr>
          <w:rFonts w:ascii="Times New Roman" w:hAnsi="Times New Roman" w:cs="Times New Roman"/>
          <w:b/>
          <w:sz w:val="28"/>
          <w:szCs w:val="28"/>
        </w:rPr>
      </w:pPr>
    </w:p>
    <w:p w14:paraId="3AE20EB7" w14:textId="77777777" w:rsidR="005E7043" w:rsidRPr="00A9651C" w:rsidRDefault="005E7043" w:rsidP="00025611">
      <w:pPr>
        <w:spacing w:after="0"/>
        <w:ind w:right="142"/>
        <w:rPr>
          <w:rFonts w:ascii="Times New Roman" w:hAnsi="Times New Roman" w:cs="Times New Roman"/>
          <w:b/>
        </w:rPr>
      </w:pPr>
    </w:p>
    <w:p w14:paraId="52A9F08C" w14:textId="77777777" w:rsidR="00620C2D" w:rsidRPr="00620C2D" w:rsidRDefault="00BE0E05" w:rsidP="00BE0E05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2D">
        <w:rPr>
          <w:rFonts w:ascii="Times New Roman" w:hAnsi="Times New Roman" w:cs="Times New Roman"/>
          <w:b/>
          <w:sz w:val="28"/>
          <w:szCs w:val="28"/>
        </w:rPr>
        <w:t xml:space="preserve">     Η διαδικτυακή εκδήλωση θα πραγματοποιηθεί μέσω της </w:t>
      </w:r>
    </w:p>
    <w:p w14:paraId="4FF0F761" w14:textId="72F8ED06" w:rsidR="00BE0E05" w:rsidRPr="00620C2D" w:rsidRDefault="00BE0E05" w:rsidP="00BE0E05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2D">
        <w:rPr>
          <w:rFonts w:ascii="Times New Roman" w:hAnsi="Times New Roman" w:cs="Times New Roman"/>
          <w:b/>
          <w:sz w:val="28"/>
          <w:szCs w:val="28"/>
        </w:rPr>
        <w:t xml:space="preserve">εφαρμογής </w:t>
      </w:r>
      <w:proofErr w:type="spellStart"/>
      <w:r w:rsidRPr="00620C2D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620C2D">
        <w:rPr>
          <w:rFonts w:ascii="Times New Roman" w:hAnsi="Times New Roman" w:cs="Times New Roman"/>
          <w:b/>
          <w:sz w:val="28"/>
          <w:szCs w:val="28"/>
        </w:rPr>
        <w:t xml:space="preserve"> στο σύνδεσμο:</w:t>
      </w:r>
    </w:p>
    <w:p w14:paraId="46225B90" w14:textId="77777777" w:rsidR="00620C2D" w:rsidRPr="00620C2D" w:rsidRDefault="003E3E64" w:rsidP="00620C2D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hyperlink r:id="rId9" w:history="1">
        <w:r w:rsidR="00620C2D" w:rsidRPr="00620C2D">
          <w:rPr>
            <w:rStyle w:val="-"/>
            <w:rFonts w:ascii="Times New Roman" w:eastAsia="Times New Roman" w:hAnsi="Times New Roman" w:cs="Times New Roman"/>
            <w:b/>
            <w:bCs/>
            <w:sz w:val="28"/>
            <w:szCs w:val="28"/>
          </w:rPr>
          <w:t>https://us02web.zoom.us/j/86968448176</w:t>
        </w:r>
      </w:hyperlink>
    </w:p>
    <w:p w14:paraId="78D73036" w14:textId="77777777" w:rsidR="00BE0E05" w:rsidRPr="00620C2D" w:rsidRDefault="00BE0E05" w:rsidP="00BE0E05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170E4" w14:textId="77777777" w:rsidR="00BE0E05" w:rsidRPr="00620C2D" w:rsidRDefault="00BE0E05" w:rsidP="00BE0E05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6173C" w14:textId="703FB326" w:rsidR="00620C2D" w:rsidRDefault="00620C2D" w:rsidP="00025611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E0E05" w:rsidRPr="00620C2D">
        <w:rPr>
          <w:rFonts w:ascii="Times New Roman" w:hAnsi="Times New Roman" w:cs="Times New Roman"/>
          <w:b/>
          <w:sz w:val="28"/>
          <w:szCs w:val="28"/>
        </w:rPr>
        <w:t>Επίσης θα παρουσιάζονται με ζωντανή ταυτόχρονη μετάδοση στο</w:t>
      </w:r>
    </w:p>
    <w:p w14:paraId="0849328B" w14:textId="5A49B371" w:rsidR="00BE0E05" w:rsidRPr="00620C2D" w:rsidRDefault="00620C2D" w:rsidP="00025611">
      <w:pPr>
        <w:spacing w:after="0"/>
        <w:ind w:left="-567" w:right="-141" w:hanging="142"/>
        <w:jc w:val="center"/>
        <w:rPr>
          <w:rStyle w:val="-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E0E05" w:rsidRPr="00620C2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="00BE0E05" w:rsidRPr="00620C2D">
          <w:rPr>
            <w:rStyle w:val="-"/>
            <w:rFonts w:ascii="Times New Roman" w:hAnsi="Times New Roman" w:cs="Times New Roman"/>
            <w:b/>
            <w:sz w:val="28"/>
            <w:szCs w:val="28"/>
          </w:rPr>
          <w:t xml:space="preserve">Facebook της Ομοσπονδίας </w:t>
        </w:r>
      </w:hyperlink>
      <w:r w:rsidR="00BE0E05" w:rsidRPr="00620C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FC5B3A" w14:textId="77777777" w:rsidR="00620C2D" w:rsidRPr="00620C2D" w:rsidRDefault="00620C2D" w:rsidP="00025611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72FC1E" w14:textId="67A65FD3" w:rsidR="00BE0E05" w:rsidRDefault="00BE0E05" w:rsidP="00BE0E05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</w:rPr>
      </w:pPr>
    </w:p>
    <w:p w14:paraId="74B70202" w14:textId="77777777" w:rsidR="00620C2D" w:rsidRPr="00A9651C" w:rsidRDefault="00620C2D" w:rsidP="00BE0E05">
      <w:pPr>
        <w:spacing w:after="0"/>
        <w:ind w:left="-567" w:right="-141" w:hanging="142"/>
        <w:jc w:val="center"/>
        <w:rPr>
          <w:rFonts w:ascii="Times New Roman" w:hAnsi="Times New Roman" w:cs="Times New Roman"/>
          <w:b/>
        </w:rPr>
      </w:pPr>
    </w:p>
    <w:p w14:paraId="63AA5711" w14:textId="77777777" w:rsidR="00A9651C" w:rsidRPr="00A9651C" w:rsidRDefault="00A9651C" w:rsidP="000568FF">
      <w:pPr>
        <w:spacing w:after="0"/>
        <w:ind w:right="-766"/>
        <w:jc w:val="both"/>
        <w:rPr>
          <w:rFonts w:ascii="Times New Roman" w:hAnsi="Times New Roman" w:cs="Times New Roman"/>
          <w:b/>
        </w:rPr>
      </w:pPr>
    </w:p>
    <w:p w14:paraId="79C8A927" w14:textId="77777777" w:rsidR="000568FF" w:rsidRPr="00A06202" w:rsidRDefault="000568FF" w:rsidP="000568FF">
      <w:pPr>
        <w:spacing w:after="0"/>
        <w:ind w:left="-851" w:right="-766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06202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ΠΡΟΓΡΑΜΜΑ  ΕΝΗΜΕΡΩΤ</w:t>
      </w:r>
      <w:r w:rsidR="00381652">
        <w:rPr>
          <w:rFonts w:ascii="Times New Roman" w:hAnsi="Times New Roman" w:cs="Times New Roman"/>
          <w:b/>
          <w:sz w:val="36"/>
          <w:szCs w:val="36"/>
          <w:u w:val="single"/>
        </w:rPr>
        <w:t>ΙΚΗΣ</w:t>
      </w:r>
      <w:r w:rsidRPr="00A06202">
        <w:rPr>
          <w:rFonts w:ascii="Times New Roman" w:hAnsi="Times New Roman" w:cs="Times New Roman"/>
          <w:b/>
          <w:sz w:val="36"/>
          <w:szCs w:val="36"/>
          <w:u w:val="single"/>
        </w:rPr>
        <w:t xml:space="preserve"> ΕΚΔΗΛΩΣ</w:t>
      </w:r>
      <w:r w:rsidR="00381652">
        <w:rPr>
          <w:rFonts w:ascii="Times New Roman" w:hAnsi="Times New Roman" w:cs="Times New Roman"/>
          <w:b/>
          <w:sz w:val="36"/>
          <w:szCs w:val="36"/>
          <w:u w:val="single"/>
        </w:rPr>
        <w:t>ΗΣ</w:t>
      </w:r>
    </w:p>
    <w:p w14:paraId="220E31E9" w14:textId="77777777" w:rsidR="000568FF" w:rsidRPr="009622C9" w:rsidRDefault="000568FF" w:rsidP="000568FF">
      <w:pPr>
        <w:spacing w:after="0"/>
        <w:ind w:right="-766"/>
        <w:rPr>
          <w:rFonts w:ascii="Arial" w:hAnsi="Arial" w:cs="Arial"/>
          <w:b/>
          <w:sz w:val="28"/>
          <w:szCs w:val="28"/>
        </w:rPr>
      </w:pPr>
    </w:p>
    <w:p w14:paraId="3B21CFA5" w14:textId="77777777" w:rsidR="007F1AB1" w:rsidRPr="003B4A86" w:rsidRDefault="007F1AB1" w:rsidP="007F1AB1">
      <w:pPr>
        <w:spacing w:after="0" w:line="240" w:lineRule="auto"/>
        <w:ind w:right="-7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7AEA8" w14:textId="15BC374B" w:rsidR="007F1AB1" w:rsidRPr="00A06202" w:rsidRDefault="007F1AB1" w:rsidP="007F1AB1">
      <w:pPr>
        <w:spacing w:after="0"/>
        <w:ind w:left="-851" w:right="-766"/>
        <w:jc w:val="center"/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</w:pPr>
      <w:bookmarkStart w:id="1" w:name="_Hlk70083160"/>
      <w:r w:rsidRPr="00A06202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 xml:space="preserve">ΤΕΤΑΡΤΗ </w:t>
      </w:r>
      <w:r w:rsidR="00BC4B51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1</w:t>
      </w:r>
      <w:r w:rsidR="00475353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 xml:space="preserve">6 ΜΑΡΤΙΟΥ </w:t>
      </w:r>
      <w:r w:rsidRPr="00A06202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202</w:t>
      </w:r>
      <w:r w:rsidR="00475353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2</w:t>
      </w:r>
      <w:r w:rsidRPr="00A06202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 xml:space="preserve">, </w:t>
      </w:r>
      <w:r w:rsidR="004807C9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18</w:t>
      </w:r>
      <w:r w:rsidRPr="00A06202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.</w:t>
      </w:r>
      <w:r w:rsidR="004807C9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3</w:t>
      </w:r>
      <w:r w:rsidRPr="00A06202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0 – 2</w:t>
      </w:r>
      <w:r w:rsidR="004807C9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0</w:t>
      </w:r>
      <w:r w:rsidRPr="00A06202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.</w:t>
      </w:r>
      <w:r w:rsidR="004807C9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3</w:t>
      </w:r>
      <w:r w:rsidRPr="00A06202">
        <w:rPr>
          <w:rFonts w:ascii="Times New Roman" w:hAnsi="Times New Roman" w:cs="Times New Roman"/>
          <w:b/>
          <w:i/>
          <w:iCs/>
          <w:color w:val="00B050"/>
          <w:sz w:val="32"/>
          <w:szCs w:val="32"/>
          <w:u w:val="single"/>
        </w:rPr>
        <w:t>0</w:t>
      </w:r>
    </w:p>
    <w:p w14:paraId="5C6421F8" w14:textId="77777777" w:rsidR="007F1AB1" w:rsidRPr="00A9651C" w:rsidRDefault="007F1AB1" w:rsidP="007F1AB1">
      <w:pPr>
        <w:spacing w:after="0"/>
        <w:ind w:left="-851" w:right="-7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46C52A" w14:textId="77777777" w:rsidR="00A9651C" w:rsidRDefault="00A9651C" w:rsidP="00A9651C">
      <w:pPr>
        <w:spacing w:after="0" w:line="240" w:lineRule="auto"/>
        <w:ind w:right="-766"/>
        <w:rPr>
          <w:rFonts w:ascii="Times New Roman" w:hAnsi="Times New Roman" w:cs="Times New Roman"/>
          <w:b/>
          <w:sz w:val="32"/>
          <w:szCs w:val="32"/>
        </w:rPr>
      </w:pPr>
      <w:r w:rsidRPr="00A9651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</w:p>
    <w:p w14:paraId="1FB9D315" w14:textId="69C4D484" w:rsidR="00A9651C" w:rsidRDefault="00A9651C" w:rsidP="00A9651C">
      <w:pPr>
        <w:spacing w:after="0" w:line="240" w:lineRule="auto"/>
        <w:ind w:right="-76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9651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2F3754">
        <w:rPr>
          <w:rFonts w:ascii="Times New Roman" w:hAnsi="Times New Roman" w:cs="Times New Roman"/>
          <w:b/>
          <w:sz w:val="32"/>
          <w:szCs w:val="32"/>
          <w:u w:val="single"/>
        </w:rPr>
        <w:t xml:space="preserve"> ΘΕΜΑ</w:t>
      </w:r>
    </w:p>
    <w:p w14:paraId="3F19BA53" w14:textId="77777777" w:rsidR="00475353" w:rsidRPr="002F3754" w:rsidRDefault="00475353" w:rsidP="00A9651C">
      <w:pPr>
        <w:spacing w:after="0" w:line="240" w:lineRule="auto"/>
        <w:ind w:right="-766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E54CE5D" w14:textId="3D35F4B2" w:rsidR="00475353" w:rsidRPr="00475353" w:rsidRDefault="00475353" w:rsidP="00475353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75353">
        <w:rPr>
          <w:rFonts w:ascii="Times New Roman" w:hAnsi="Times New Roman" w:cs="Times New Roman"/>
          <w:b/>
          <w:sz w:val="28"/>
          <w:szCs w:val="28"/>
        </w:rPr>
        <w:t xml:space="preserve">Διαστάσεις ποιότητας υπηρεσιών υγείας με επίκεντρο τον ασθενή με   Σπάνιο Νόσημα, στο πλαίσιο της Πρωτοβάθμιας Φροντίδας Υγείας και των Κέντρων Εμπειρογνωμοσύνης. </w:t>
      </w:r>
    </w:p>
    <w:p w14:paraId="36E38BDF" w14:textId="167DBB47" w:rsidR="00A9651C" w:rsidRPr="00475353" w:rsidRDefault="00475353" w:rsidP="00475353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353">
        <w:rPr>
          <w:rFonts w:ascii="Times New Roman" w:hAnsi="Times New Roman" w:cs="Times New Roman"/>
          <w:b/>
          <w:sz w:val="28"/>
          <w:szCs w:val="28"/>
        </w:rPr>
        <w:t>Η συμβολή στην ποιότητα ζωής των ασθενών»</w:t>
      </w:r>
    </w:p>
    <w:p w14:paraId="04C203F7" w14:textId="77777777" w:rsidR="00A9651C" w:rsidRPr="003B4A86" w:rsidRDefault="00A9651C" w:rsidP="00A9651C">
      <w:pPr>
        <w:spacing w:after="0" w:line="240" w:lineRule="auto"/>
        <w:ind w:left="-851" w:right="-7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71491865"/>
    </w:p>
    <w:bookmarkEnd w:id="2"/>
    <w:p w14:paraId="021B7C38" w14:textId="77777777" w:rsidR="007F1AB1" w:rsidRPr="003B4A86" w:rsidRDefault="007F1AB1" w:rsidP="00A9651C">
      <w:pPr>
        <w:spacing w:after="0"/>
        <w:ind w:right="-7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792B29" w14:textId="77777777" w:rsidR="007F1AB1" w:rsidRPr="007510F0" w:rsidRDefault="007F1AB1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10F0">
        <w:rPr>
          <w:rFonts w:ascii="Times New Roman" w:hAnsi="Times New Roman" w:cs="Times New Roman"/>
          <w:b/>
          <w:sz w:val="32"/>
          <w:szCs w:val="32"/>
          <w:u w:val="single"/>
        </w:rPr>
        <w:t>ΣΥΝΤΟΝΙΣΤ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Η</w:t>
      </w:r>
      <w:r w:rsidRPr="007510F0">
        <w:rPr>
          <w:rFonts w:ascii="Times New Roman" w:hAnsi="Times New Roman" w:cs="Times New Roman"/>
          <w:b/>
          <w:sz w:val="32"/>
          <w:szCs w:val="32"/>
          <w:u w:val="single"/>
        </w:rPr>
        <w:t>Σ:</w:t>
      </w:r>
    </w:p>
    <w:p w14:paraId="0A79B44B" w14:textId="77777777" w:rsidR="007F1AB1" w:rsidRDefault="007F1AB1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7A06571E" w14:textId="77777777" w:rsidR="007F1AB1" w:rsidRPr="00A06202" w:rsidRDefault="007F1AB1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109B3BC3" w14:textId="77777777" w:rsidR="008128CC" w:rsidRPr="007A7433" w:rsidRDefault="008128CC" w:rsidP="008128CC">
      <w:pPr>
        <w:spacing w:after="0"/>
        <w:ind w:left="-851" w:right="-766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bookmarkStart w:id="3" w:name="_Hlk97660743"/>
      <w:r w:rsidRPr="007A743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Ευστράτιος Χατζηχαραλάμπους</w:t>
      </w:r>
    </w:p>
    <w:p w14:paraId="60490ABD" w14:textId="6B40F309" w:rsidR="007F1AB1" w:rsidRDefault="00133973" w:rsidP="007F1AB1">
      <w:pPr>
        <w:spacing w:after="0" w:line="240" w:lineRule="auto"/>
        <w:ind w:left="-851" w:right="-766"/>
        <w:jc w:val="both"/>
        <w:rPr>
          <w:rFonts w:ascii="Arial" w:hAnsi="Arial" w:cs="Arial"/>
          <w:b/>
          <w:sz w:val="24"/>
          <w:szCs w:val="24"/>
        </w:rPr>
      </w:pPr>
      <w:r w:rsidRPr="00133973">
        <w:rPr>
          <w:rFonts w:ascii="Times New Roman" w:hAnsi="Times New Roman" w:cs="Times New Roman"/>
          <w:bCs/>
          <w:sz w:val="28"/>
          <w:szCs w:val="28"/>
        </w:rPr>
        <w:t>Πρόεδρος Ε.Ο.Σ. – ΣΠΑ.ΝΟ.ΠΑ</w:t>
      </w:r>
    </w:p>
    <w:bookmarkEnd w:id="3"/>
    <w:p w14:paraId="4D9419C8" w14:textId="77777777" w:rsidR="007F1AB1" w:rsidRDefault="007F1AB1" w:rsidP="007F1AB1">
      <w:pPr>
        <w:spacing w:after="0" w:line="240" w:lineRule="auto"/>
        <w:ind w:right="-7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ADDA75" w14:textId="77777777" w:rsidR="007F1AB1" w:rsidRPr="003B4A86" w:rsidRDefault="007F1AB1" w:rsidP="007F1AB1">
      <w:pPr>
        <w:spacing w:after="0" w:line="240" w:lineRule="auto"/>
        <w:ind w:right="-7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A29B50" w14:textId="533792A1" w:rsidR="007F1AB1" w:rsidRDefault="007F1AB1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4" w:name="_Hlk86687812"/>
      <w:r w:rsidRPr="007F1AB1">
        <w:rPr>
          <w:rFonts w:ascii="Times New Roman" w:hAnsi="Times New Roman" w:cs="Times New Roman"/>
          <w:b/>
          <w:sz w:val="32"/>
          <w:szCs w:val="32"/>
          <w:u w:val="single"/>
        </w:rPr>
        <w:t>ΟΜΙΛΗΤΕΣ:</w:t>
      </w:r>
      <w:bookmarkStart w:id="5" w:name="_Hlk86687790"/>
    </w:p>
    <w:p w14:paraId="1600FC2A" w14:textId="77777777" w:rsidR="00196E56" w:rsidRDefault="00196E56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8817532" w14:textId="566CD197" w:rsidR="00196E56" w:rsidRDefault="00196E56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6289FF3" w14:textId="730F2AC0" w:rsidR="00196E56" w:rsidRPr="003D68D7" w:rsidRDefault="00196E56" w:rsidP="00196E56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8D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Β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>ελτ</w:t>
      </w:r>
      <w:r>
        <w:rPr>
          <w:rFonts w:ascii="Times New Roman" w:hAnsi="Times New Roman" w:cs="Times New Roman"/>
          <w:b/>
          <w:bCs/>
          <w:sz w:val="28"/>
          <w:szCs w:val="28"/>
        </w:rPr>
        <w:t>ί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>ωση της ποι</w:t>
      </w:r>
      <w:r>
        <w:rPr>
          <w:rFonts w:ascii="Times New Roman" w:hAnsi="Times New Roman" w:cs="Times New Roman"/>
          <w:b/>
          <w:bCs/>
          <w:sz w:val="28"/>
          <w:szCs w:val="28"/>
        </w:rPr>
        <w:t>ό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>τητας των υπηρεσι</w:t>
      </w:r>
      <w:r>
        <w:rPr>
          <w:rFonts w:ascii="Times New Roman" w:hAnsi="Times New Roman" w:cs="Times New Roman"/>
          <w:b/>
          <w:bCs/>
          <w:sz w:val="28"/>
          <w:szCs w:val="28"/>
        </w:rPr>
        <w:t>ώ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>ν</w:t>
      </w:r>
      <w:r w:rsidRPr="00196E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υγείας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 xml:space="preserve"> για ασθενε</w:t>
      </w:r>
      <w:r>
        <w:rPr>
          <w:rFonts w:ascii="Times New Roman" w:hAnsi="Times New Roman" w:cs="Times New Roman"/>
          <w:b/>
          <w:bCs/>
          <w:sz w:val="28"/>
          <w:szCs w:val="28"/>
        </w:rPr>
        <w:t>ί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 xml:space="preserve">ς με </w:t>
      </w:r>
      <w:r>
        <w:rPr>
          <w:rFonts w:ascii="Times New Roman" w:hAnsi="Times New Roman" w:cs="Times New Roman"/>
          <w:b/>
          <w:bCs/>
          <w:sz w:val="28"/>
          <w:szCs w:val="28"/>
        </w:rPr>
        <w:t>Σ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>π</w:t>
      </w:r>
      <w:r>
        <w:rPr>
          <w:rFonts w:ascii="Times New Roman" w:hAnsi="Times New Roman" w:cs="Times New Roman"/>
          <w:b/>
          <w:bCs/>
          <w:sz w:val="28"/>
          <w:szCs w:val="28"/>
        </w:rPr>
        <w:t>ά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 xml:space="preserve">νια </w:t>
      </w:r>
      <w:r>
        <w:rPr>
          <w:rFonts w:ascii="Times New Roman" w:hAnsi="Times New Roman" w:cs="Times New Roman"/>
          <w:b/>
          <w:bCs/>
          <w:sz w:val="28"/>
          <w:szCs w:val="28"/>
        </w:rPr>
        <w:t>Ν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>οσ</w:t>
      </w:r>
      <w:r>
        <w:rPr>
          <w:rFonts w:ascii="Times New Roman" w:hAnsi="Times New Roman" w:cs="Times New Roman"/>
          <w:b/>
          <w:bCs/>
          <w:sz w:val="28"/>
          <w:szCs w:val="28"/>
        </w:rPr>
        <w:t>ή</w:t>
      </w:r>
      <w:r w:rsidRPr="00DF6CAB">
        <w:rPr>
          <w:rFonts w:ascii="Times New Roman" w:hAnsi="Times New Roman" w:cs="Times New Roman"/>
          <w:b/>
          <w:bCs/>
          <w:sz w:val="28"/>
          <w:szCs w:val="28"/>
        </w:rPr>
        <w:t>ματα</w:t>
      </w:r>
      <w:r w:rsidRPr="003D68D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8D2A69" w14:textId="77777777" w:rsidR="00196E56" w:rsidRPr="003A79EE" w:rsidRDefault="00196E56" w:rsidP="00196E56">
      <w:pPr>
        <w:spacing w:after="0" w:line="240" w:lineRule="auto"/>
        <w:ind w:right="-76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A0BECF" w14:textId="77777777" w:rsidR="00196E56" w:rsidRPr="00A06202" w:rsidRDefault="00196E56" w:rsidP="00196E56">
      <w:pPr>
        <w:spacing w:after="0"/>
        <w:ind w:left="-851" w:right="-7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Μπαλάνης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Βασίλειος</w:t>
      </w:r>
    </w:p>
    <w:p w14:paraId="72C4DBAB" w14:textId="4FE14989" w:rsidR="00196E56" w:rsidRDefault="009D21B1" w:rsidP="00196E56">
      <w:pPr>
        <w:spacing w:after="0" w:line="240" w:lineRule="auto"/>
        <w:ind w:left="-851" w:right="-76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Διοικητικές Επιστήμες, </w:t>
      </w:r>
      <w:r w:rsidR="00196E56" w:rsidRPr="00D87B1F">
        <w:rPr>
          <w:rFonts w:ascii="Times New Roman" w:hAnsi="Times New Roman" w:cs="Times New Roman"/>
          <w:bCs/>
          <w:iCs/>
          <w:sz w:val="28"/>
          <w:szCs w:val="28"/>
        </w:rPr>
        <w:t xml:space="preserve">Διευθύνων Σύμβουλος του Οργανισμού Διασφάλισης Ποιότητας Υπηρεσιών Υγείας (ΟΔΙΠΥ) </w:t>
      </w:r>
      <w:r w:rsidR="00196E56">
        <w:rPr>
          <w:rFonts w:ascii="Times New Roman" w:hAnsi="Times New Roman" w:cs="Times New Roman"/>
          <w:bCs/>
          <w:iCs/>
          <w:sz w:val="28"/>
          <w:szCs w:val="28"/>
        </w:rPr>
        <w:t>Ε</w:t>
      </w:r>
      <w:r w:rsidR="00196E56" w:rsidRPr="00D87B1F">
        <w:rPr>
          <w:rFonts w:ascii="Times New Roman" w:hAnsi="Times New Roman" w:cs="Times New Roman"/>
          <w:bCs/>
          <w:iCs/>
          <w:sz w:val="28"/>
          <w:szCs w:val="28"/>
        </w:rPr>
        <w:t xml:space="preserve">πισκέπτης </w:t>
      </w:r>
      <w:r w:rsidR="00196E56">
        <w:rPr>
          <w:rFonts w:ascii="Times New Roman" w:hAnsi="Times New Roman" w:cs="Times New Roman"/>
          <w:bCs/>
          <w:iCs/>
          <w:sz w:val="28"/>
          <w:szCs w:val="28"/>
        </w:rPr>
        <w:t>Κ</w:t>
      </w:r>
      <w:r w:rsidR="00196E56" w:rsidRPr="00D87B1F">
        <w:rPr>
          <w:rFonts w:ascii="Times New Roman" w:hAnsi="Times New Roman" w:cs="Times New Roman"/>
          <w:bCs/>
          <w:iCs/>
          <w:sz w:val="28"/>
          <w:szCs w:val="28"/>
        </w:rPr>
        <w:t>αθηγητής</w:t>
      </w:r>
      <w:r w:rsidR="00196E5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196E56" w:rsidRPr="00D87B1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96E56">
        <w:rPr>
          <w:rFonts w:ascii="Times New Roman" w:hAnsi="Times New Roman" w:cs="Times New Roman"/>
          <w:bCs/>
          <w:iCs/>
          <w:sz w:val="28"/>
          <w:szCs w:val="28"/>
        </w:rPr>
        <w:t>Π</w:t>
      </w:r>
      <w:r w:rsidR="00196E56" w:rsidRPr="00D87B1F">
        <w:rPr>
          <w:rFonts w:ascii="Times New Roman" w:hAnsi="Times New Roman" w:cs="Times New Roman"/>
          <w:bCs/>
          <w:iCs/>
          <w:sz w:val="28"/>
          <w:szCs w:val="28"/>
        </w:rPr>
        <w:t xml:space="preserve">ανεπιστήμιο SDA </w:t>
      </w:r>
      <w:proofErr w:type="spellStart"/>
      <w:r w:rsidR="00196E56" w:rsidRPr="00D87B1F">
        <w:rPr>
          <w:rFonts w:ascii="Times New Roman" w:hAnsi="Times New Roman" w:cs="Times New Roman"/>
          <w:bCs/>
          <w:iCs/>
          <w:sz w:val="28"/>
          <w:szCs w:val="28"/>
        </w:rPr>
        <w:t>Bocconi</w:t>
      </w:r>
      <w:proofErr w:type="spellEnd"/>
      <w:r w:rsidR="00196E5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196E56" w:rsidRPr="00D87B1F">
        <w:rPr>
          <w:rFonts w:ascii="Times New Roman" w:hAnsi="Times New Roman" w:cs="Times New Roman"/>
          <w:bCs/>
          <w:iCs/>
          <w:sz w:val="28"/>
          <w:szCs w:val="28"/>
        </w:rPr>
        <w:t>Μιλάνο</w:t>
      </w:r>
      <w:r w:rsidR="00196E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52C3279" w14:textId="77777777" w:rsidR="00196E56" w:rsidRDefault="00196E56" w:rsidP="00196E56">
      <w:pPr>
        <w:spacing w:after="0" w:line="240" w:lineRule="auto"/>
        <w:ind w:left="-851" w:right="-76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7B17662" w14:textId="77777777" w:rsidR="00196E56" w:rsidRDefault="00196E56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3537B57" w14:textId="77777777" w:rsidR="00475353" w:rsidRDefault="00475353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2B950F6" w14:textId="743FDBE9" w:rsidR="00475353" w:rsidRDefault="00475353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B87943B" w14:textId="77777777" w:rsidR="00475353" w:rsidRDefault="00475353" w:rsidP="00475353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353">
        <w:rPr>
          <w:rFonts w:ascii="Times New Roman" w:hAnsi="Times New Roman" w:cs="Times New Roman"/>
          <w:b/>
          <w:bCs/>
          <w:sz w:val="28"/>
          <w:szCs w:val="28"/>
        </w:rPr>
        <w:t xml:space="preserve">«Κέντρα Εμπειρογνωμοσύνης Σπανίων Νοσημάτων: μοντέλο Ποιότητας και Ασφάλειας </w:t>
      </w:r>
    </w:p>
    <w:p w14:paraId="258CB299" w14:textId="776BBEE7" w:rsidR="00475353" w:rsidRDefault="00475353" w:rsidP="00475353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353">
        <w:rPr>
          <w:rFonts w:ascii="Times New Roman" w:hAnsi="Times New Roman" w:cs="Times New Roman"/>
          <w:b/>
          <w:bCs/>
          <w:sz w:val="28"/>
          <w:szCs w:val="28"/>
        </w:rPr>
        <w:t>στο Δημόσιο Νοσοκομείο»</w:t>
      </w:r>
    </w:p>
    <w:bookmarkEnd w:id="4"/>
    <w:bookmarkEnd w:id="5"/>
    <w:p w14:paraId="133C75CD" w14:textId="77777777" w:rsidR="007F1AB1" w:rsidRPr="003B4A86" w:rsidRDefault="007F1AB1" w:rsidP="00475353">
      <w:pPr>
        <w:spacing w:after="0" w:line="240" w:lineRule="auto"/>
        <w:ind w:right="-766"/>
        <w:rPr>
          <w:rFonts w:ascii="Times New Roman" w:hAnsi="Times New Roman" w:cs="Times New Roman"/>
          <w:b/>
          <w:sz w:val="28"/>
          <w:szCs w:val="28"/>
        </w:rPr>
      </w:pPr>
    </w:p>
    <w:p w14:paraId="1180042E" w14:textId="55002BEF" w:rsidR="007F1AB1" w:rsidRPr="00A06202" w:rsidRDefault="00475353" w:rsidP="007F1AB1">
      <w:pPr>
        <w:spacing w:after="0"/>
        <w:ind w:left="-851" w:right="-7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6" w:name="_Hlk71491116"/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Εγγλεζοπούλου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Αδαμαντία</w:t>
      </w:r>
    </w:p>
    <w:p w14:paraId="04C88960" w14:textId="77777777" w:rsidR="00475353" w:rsidRDefault="007F1AB1" w:rsidP="00475353">
      <w:pPr>
        <w:spacing w:after="0"/>
        <w:ind w:left="-851" w:right="-7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75353" w:rsidRPr="00475353">
        <w:rPr>
          <w:rFonts w:ascii="Times New Roman" w:hAnsi="Times New Roman" w:cs="Times New Roman"/>
          <w:bCs/>
          <w:iCs/>
          <w:sz w:val="28"/>
          <w:szCs w:val="28"/>
        </w:rPr>
        <w:t xml:space="preserve">Οικονομολόγος, </w:t>
      </w:r>
      <w:proofErr w:type="spellStart"/>
      <w:r w:rsidR="00475353" w:rsidRPr="00475353">
        <w:rPr>
          <w:rFonts w:ascii="Times New Roman" w:hAnsi="Times New Roman" w:cs="Times New Roman"/>
          <w:bCs/>
          <w:iCs/>
          <w:sz w:val="28"/>
          <w:szCs w:val="28"/>
        </w:rPr>
        <w:t>MSc</w:t>
      </w:r>
      <w:proofErr w:type="spellEnd"/>
      <w:r w:rsidR="00475353" w:rsidRPr="0047535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475353" w:rsidRPr="00475353">
        <w:rPr>
          <w:rFonts w:ascii="Times New Roman" w:hAnsi="Times New Roman" w:cs="Times New Roman"/>
          <w:bCs/>
          <w:iCs/>
          <w:sz w:val="28"/>
          <w:szCs w:val="28"/>
        </w:rPr>
        <w:t>PhD</w:t>
      </w:r>
      <w:proofErr w:type="spellEnd"/>
      <w:r w:rsidR="00475353" w:rsidRPr="00475353">
        <w:rPr>
          <w:rFonts w:ascii="Times New Roman" w:hAnsi="Times New Roman" w:cs="Times New Roman"/>
          <w:bCs/>
          <w:iCs/>
          <w:sz w:val="28"/>
          <w:szCs w:val="28"/>
        </w:rPr>
        <w:t>(c)</w:t>
      </w:r>
      <w:r w:rsidR="0047535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475353" w:rsidRPr="00475353">
        <w:rPr>
          <w:rFonts w:ascii="Times New Roman" w:hAnsi="Times New Roman" w:cs="Times New Roman"/>
          <w:bCs/>
          <w:iCs/>
          <w:sz w:val="28"/>
          <w:szCs w:val="28"/>
        </w:rPr>
        <w:t>Αναπληρώτρια Διοικήτρια ΓΝΑ "ΛΑΙΚΟ"</w:t>
      </w:r>
      <w:r w:rsidR="004753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75353" w:rsidRPr="00475353">
        <w:rPr>
          <w:rFonts w:ascii="Times New Roman" w:hAnsi="Times New Roman" w:cs="Times New Roman"/>
          <w:bCs/>
          <w:iCs/>
          <w:sz w:val="28"/>
          <w:szCs w:val="28"/>
        </w:rPr>
        <w:t xml:space="preserve">2018-2021 </w:t>
      </w:r>
    </w:p>
    <w:p w14:paraId="58D7D808" w14:textId="5AD40EA6" w:rsidR="00475353" w:rsidRDefault="00475353" w:rsidP="00475353">
      <w:pPr>
        <w:spacing w:after="0"/>
        <w:ind w:left="-851" w:right="-7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75353">
        <w:rPr>
          <w:rFonts w:ascii="Times New Roman" w:hAnsi="Times New Roman" w:cs="Times New Roman"/>
          <w:bCs/>
          <w:iCs/>
          <w:sz w:val="28"/>
          <w:szCs w:val="28"/>
        </w:rPr>
        <w:t>Αντιπρόεδρος Εθνικής Επιτροπής Σπάνιων και Πολύπλοκων Νοσημάτων</w:t>
      </w:r>
    </w:p>
    <w:p w14:paraId="772D0FDB" w14:textId="6B878245" w:rsidR="007F1AB1" w:rsidRDefault="007F1AB1" w:rsidP="00196E56">
      <w:pPr>
        <w:spacing w:after="0"/>
        <w:ind w:right="-7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EE51994" w14:textId="77777777" w:rsidR="00A9651C" w:rsidRPr="003A79EE" w:rsidRDefault="00A9651C" w:rsidP="007F1AB1">
      <w:pPr>
        <w:spacing w:after="0" w:line="240" w:lineRule="auto"/>
        <w:ind w:right="-7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97911652"/>
      <w:bookmarkEnd w:id="6"/>
    </w:p>
    <w:p w14:paraId="6AE0EEF0" w14:textId="53FB2525" w:rsidR="005E6238" w:rsidRPr="003D68D7" w:rsidRDefault="005E6238" w:rsidP="005E6238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8D7">
        <w:rPr>
          <w:rFonts w:ascii="Times New Roman" w:hAnsi="Times New Roman" w:cs="Times New Roman"/>
          <w:b/>
          <w:bCs/>
          <w:sz w:val="28"/>
          <w:szCs w:val="28"/>
        </w:rPr>
        <w:t>«Ποιότητα Ζωής σε Ασθενείς με Σπάνια και Χρόνια Νοσήματα -  Δείκτες Μέτρησης»</w:t>
      </w:r>
    </w:p>
    <w:p w14:paraId="6A6090A8" w14:textId="77777777" w:rsidR="005E6238" w:rsidRPr="003A79EE" w:rsidRDefault="005E6238" w:rsidP="00DF6CAB">
      <w:pPr>
        <w:spacing w:after="0" w:line="240" w:lineRule="auto"/>
        <w:ind w:right="-76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485AB5" w14:textId="01BBF8D1" w:rsidR="007F1AB1" w:rsidRPr="00A06202" w:rsidRDefault="005E6238" w:rsidP="007F1AB1">
      <w:pPr>
        <w:spacing w:after="0"/>
        <w:ind w:left="-851" w:right="-7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8" w:name="_Hlk71491571"/>
      <w:bookmarkStart w:id="9" w:name="_Hlk7149153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Θεοφίλου Παρασκευή</w:t>
      </w:r>
    </w:p>
    <w:bookmarkEnd w:id="8"/>
    <w:p w14:paraId="26243242" w14:textId="27585512" w:rsidR="007F1AB1" w:rsidRDefault="00403BAE" w:rsidP="007F1AB1">
      <w:pPr>
        <w:spacing w:after="0"/>
        <w:ind w:left="-851" w:right="-7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3BAE">
        <w:rPr>
          <w:rFonts w:ascii="Times New Roman" w:hAnsi="Times New Roman" w:cs="Times New Roman"/>
          <w:bCs/>
          <w:iCs/>
          <w:sz w:val="28"/>
          <w:szCs w:val="28"/>
        </w:rPr>
        <w:t>Ψυχολόγος, Γενική Διευθύντρια Υπηρεσιών Υγείας, Υπουργείο Υγείας</w:t>
      </w:r>
    </w:p>
    <w:bookmarkEnd w:id="7"/>
    <w:p w14:paraId="02C46A03" w14:textId="77777777" w:rsidR="00DF6CAB" w:rsidRPr="00403BAE" w:rsidRDefault="00DF6CAB" w:rsidP="007F1AB1">
      <w:pPr>
        <w:spacing w:after="0"/>
        <w:ind w:left="-851" w:right="-7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5A8DD66" w14:textId="77777777" w:rsidR="007F1AB1" w:rsidRPr="00A06202" w:rsidRDefault="007F1AB1" w:rsidP="007F1AB1">
      <w:pPr>
        <w:spacing w:after="0"/>
        <w:ind w:left="-709" w:right="-766" w:hanging="425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9"/>
    <w:p w14:paraId="5D0649F3" w14:textId="77777777" w:rsidR="00DF6CAB" w:rsidRDefault="00DF6CAB" w:rsidP="00196E56">
      <w:pPr>
        <w:spacing w:after="0" w:line="240" w:lineRule="auto"/>
        <w:ind w:right="-766"/>
        <w:rPr>
          <w:rFonts w:ascii="Times New Roman" w:hAnsi="Times New Roman" w:cs="Times New Roman"/>
          <w:b/>
          <w:sz w:val="28"/>
          <w:szCs w:val="28"/>
        </w:rPr>
      </w:pPr>
    </w:p>
    <w:p w14:paraId="72534504" w14:textId="77777777" w:rsidR="00DF6CAB" w:rsidRDefault="00DF6CAB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9B71C" w14:textId="554FD2B5" w:rsidR="007F1AB1" w:rsidRPr="003D68D7" w:rsidRDefault="003D68D7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8D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Η συμβολή των Συλλόγων ασθενών με σπάνια νοσήματα – παθήσεις στη διασφάλιση της ποιότητας υπηρεσιών υγείας, των δικαιωμάτων τους και στη βελτίωση της ζωής τους</w:t>
      </w:r>
      <w:r w:rsidRPr="003D68D7">
        <w:rPr>
          <w:rFonts w:ascii="Times New Roman" w:hAnsi="Times New Roman" w:cs="Times New Roman"/>
          <w:b/>
          <w:sz w:val="28"/>
          <w:szCs w:val="28"/>
        </w:rPr>
        <w:t>»</w:t>
      </w:r>
    </w:p>
    <w:p w14:paraId="190E1654" w14:textId="77777777" w:rsidR="003D68D7" w:rsidRDefault="003D68D7" w:rsidP="007F1AB1">
      <w:pPr>
        <w:spacing w:after="0" w:line="240" w:lineRule="auto"/>
        <w:ind w:left="-851" w:right="-76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F5A745" w14:textId="5C3FA8D8" w:rsidR="003D68D7" w:rsidRDefault="003D68D7" w:rsidP="003D68D7">
      <w:pPr>
        <w:spacing w:after="0"/>
        <w:ind w:left="-851" w:right="-7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D68D7">
        <w:rPr>
          <w:rFonts w:ascii="Times New Roman" w:hAnsi="Times New Roman" w:cs="Times New Roman"/>
          <w:b/>
          <w:i/>
          <w:sz w:val="28"/>
          <w:szCs w:val="28"/>
          <w:u w:val="single"/>
        </w:rPr>
        <w:t>Ευστράτιος Χατζηχαραλάμπους</w:t>
      </w:r>
    </w:p>
    <w:p w14:paraId="51F309CD" w14:textId="77777777" w:rsidR="00133973" w:rsidRPr="00133973" w:rsidRDefault="00133973" w:rsidP="00133973">
      <w:pPr>
        <w:spacing w:after="0"/>
        <w:ind w:left="-851" w:right="-76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3973">
        <w:rPr>
          <w:rFonts w:ascii="Times New Roman" w:hAnsi="Times New Roman" w:cs="Times New Roman"/>
          <w:bCs/>
          <w:iCs/>
          <w:sz w:val="28"/>
          <w:szCs w:val="28"/>
        </w:rPr>
        <w:t>Κοινωνιολόγος, Πρόεδρος Πανελλήνιας Ένωσης Αμφιβληστροειδοπαθών (Π.Ε.Α.)</w:t>
      </w:r>
    </w:p>
    <w:p w14:paraId="113D3D17" w14:textId="20BA3F6D" w:rsidR="00133973" w:rsidRPr="00133973" w:rsidRDefault="00133973" w:rsidP="00133973">
      <w:pPr>
        <w:spacing w:after="0"/>
        <w:ind w:left="-851" w:right="-7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3973">
        <w:rPr>
          <w:rFonts w:ascii="Times New Roman" w:hAnsi="Times New Roman" w:cs="Times New Roman"/>
          <w:bCs/>
          <w:iCs/>
          <w:sz w:val="28"/>
          <w:szCs w:val="28"/>
        </w:rPr>
        <w:t>και της Ε.Ο.Σ. – ΣΠΑ.ΝΟ.ΠΑ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E4BEBEF" w14:textId="4B8B07D9" w:rsidR="003D68D7" w:rsidRDefault="003D68D7" w:rsidP="00133973">
      <w:pPr>
        <w:spacing w:after="0"/>
        <w:ind w:right="-7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68D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E89D673" w14:textId="77777777" w:rsidR="003D68D7" w:rsidRDefault="003D68D7" w:rsidP="003D68D7">
      <w:pPr>
        <w:spacing w:after="0"/>
        <w:ind w:left="-851" w:right="-7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749B27" w14:textId="77777777" w:rsidR="003D68D7" w:rsidRPr="003D68D7" w:rsidRDefault="003D68D7" w:rsidP="003D68D7">
      <w:pPr>
        <w:spacing w:after="0"/>
        <w:ind w:left="-851" w:right="-76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4458BAC" w14:textId="77777777" w:rsidR="007F1AB1" w:rsidRDefault="007F1AB1" w:rsidP="007F1AB1">
      <w:pPr>
        <w:spacing w:after="0" w:line="240" w:lineRule="auto"/>
        <w:ind w:left="-851" w:right="-76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1"/>
    <w:p w14:paraId="59C129AD" w14:textId="77777777" w:rsidR="007F1AB1" w:rsidRDefault="007F1AB1" w:rsidP="00A9651C">
      <w:pPr>
        <w:spacing w:after="0"/>
        <w:ind w:right="-766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8BB0C" w14:textId="77777777" w:rsidR="007F1AB1" w:rsidRDefault="007F1AB1" w:rsidP="007F1AB1">
      <w:pPr>
        <w:spacing w:after="0"/>
        <w:ind w:left="-851" w:right="-7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9AEDE" w14:textId="77777777" w:rsidR="000568FF" w:rsidRPr="009449C6" w:rsidRDefault="000568FF" w:rsidP="007C372D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9449C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ΣΥΖΗΤΗΣΗ</w:t>
      </w:r>
    </w:p>
    <w:p w14:paraId="52167CF3" w14:textId="77777777" w:rsidR="000568FF" w:rsidRPr="000568FF" w:rsidRDefault="000568FF" w:rsidP="000568FF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C44B52" w14:textId="77777777" w:rsidR="007C372D" w:rsidRDefault="007C372D" w:rsidP="007C372D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C8A68D9" w14:textId="77777777" w:rsidR="007C372D" w:rsidRDefault="007C372D" w:rsidP="007C372D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4E5216D" w14:textId="77777777" w:rsidR="007C372D" w:rsidRPr="007C372D" w:rsidRDefault="007C372D" w:rsidP="007C372D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C37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Με τιμή,</w:t>
      </w:r>
    </w:p>
    <w:p w14:paraId="25402F36" w14:textId="77777777" w:rsidR="000568FF" w:rsidRPr="000568FF" w:rsidRDefault="007C372D" w:rsidP="007C372D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C37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Το Δ.Σ. της  Ε.Ο.Σ. – ΣΠΑ.ΝΟ.ΠΑ</w:t>
      </w:r>
    </w:p>
    <w:sectPr w:rsidR="000568FF" w:rsidRPr="000568FF" w:rsidSect="000568FF">
      <w:footerReference w:type="default" r:id="rId11"/>
      <w:headerReference w:type="first" r:id="rId12"/>
      <w:footerReference w:type="first" r:id="rId13"/>
      <w:pgSz w:w="11906" w:h="16838"/>
      <w:pgMar w:top="1440" w:right="707" w:bottom="144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0A31" w14:textId="77777777" w:rsidR="003E3E64" w:rsidRDefault="003E3E64" w:rsidP="00B701A0">
      <w:pPr>
        <w:spacing w:after="0" w:line="240" w:lineRule="auto"/>
      </w:pPr>
      <w:r>
        <w:separator/>
      </w:r>
    </w:p>
  </w:endnote>
  <w:endnote w:type="continuationSeparator" w:id="0">
    <w:p w14:paraId="350074F9" w14:textId="77777777" w:rsidR="003E3E64" w:rsidRDefault="003E3E64" w:rsidP="00B7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CB50" w14:textId="77777777" w:rsidR="00B701A0" w:rsidRPr="00B701A0" w:rsidRDefault="00B701A0" w:rsidP="00B701A0">
    <w:pPr>
      <w:pStyle w:val="a4"/>
      <w:jc w:val="center"/>
      <w:rPr>
        <w:b/>
        <w:color w:val="1F497D" w:themeColor="text2"/>
      </w:rPr>
    </w:pPr>
    <w:r w:rsidRPr="00B701A0">
      <w:rPr>
        <w:b/>
        <w:color w:val="1F497D" w:themeColor="text2"/>
      </w:rPr>
      <w:t>Ταχυδρομική Διεύθυνση: Τ.Θ. 8159, Τ.Κ. 10210 – τηλ.: 6972 550577</w:t>
    </w:r>
  </w:p>
  <w:p w14:paraId="1C2F7589" w14:textId="77777777" w:rsidR="00B701A0" w:rsidRPr="00B701A0" w:rsidRDefault="00B701A0" w:rsidP="00B701A0">
    <w:pPr>
      <w:pStyle w:val="a4"/>
      <w:jc w:val="center"/>
      <w:rPr>
        <w:b/>
        <w:color w:val="1F497D" w:themeColor="text2"/>
        <w:lang w:val="en-US"/>
      </w:rPr>
    </w:pPr>
    <w:r w:rsidRPr="00B701A0">
      <w:rPr>
        <w:b/>
        <w:color w:val="1F497D" w:themeColor="text2"/>
        <w:lang w:val="en-US"/>
      </w:rPr>
      <w:t>e-mail: eos-spanopa@outlook.com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7F7E" w14:textId="77777777" w:rsidR="00B13F6F" w:rsidRPr="00B701A0" w:rsidRDefault="00B13F6F" w:rsidP="00B13F6F">
    <w:pPr>
      <w:pStyle w:val="a4"/>
      <w:jc w:val="center"/>
      <w:rPr>
        <w:b/>
        <w:color w:val="1F497D" w:themeColor="text2"/>
      </w:rPr>
    </w:pPr>
    <w:r w:rsidRPr="00B701A0">
      <w:rPr>
        <w:b/>
        <w:color w:val="1F497D" w:themeColor="text2"/>
      </w:rPr>
      <w:t>Ταχυδρομική Διεύθυνση: Τ.Θ. 8159, Τ.Κ. 10210 – τηλ.: 6972 550577</w:t>
    </w:r>
  </w:p>
  <w:p w14:paraId="3501E37C" w14:textId="77777777" w:rsidR="00B13F6F" w:rsidRPr="00B13F6F" w:rsidRDefault="00B13F6F" w:rsidP="00E8194B">
    <w:pPr>
      <w:pStyle w:val="a4"/>
      <w:jc w:val="center"/>
      <w:rPr>
        <w:lang w:val="en-US"/>
      </w:rPr>
    </w:pPr>
    <w:r w:rsidRPr="00B701A0">
      <w:rPr>
        <w:b/>
        <w:color w:val="1F497D" w:themeColor="text2"/>
        <w:lang w:val="en-US"/>
      </w:rPr>
      <w:t>e-mail: eos-spanopa@outlook.com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9E7F" w14:textId="77777777" w:rsidR="003E3E64" w:rsidRDefault="003E3E64" w:rsidP="00B701A0">
      <w:pPr>
        <w:spacing w:after="0" w:line="240" w:lineRule="auto"/>
      </w:pPr>
      <w:r>
        <w:separator/>
      </w:r>
    </w:p>
  </w:footnote>
  <w:footnote w:type="continuationSeparator" w:id="0">
    <w:p w14:paraId="1D650503" w14:textId="77777777" w:rsidR="003E3E64" w:rsidRDefault="003E3E64" w:rsidP="00B7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197A" w14:textId="77777777" w:rsidR="00B13F6F" w:rsidRPr="00B701A0" w:rsidRDefault="00273581" w:rsidP="000178C4">
    <w:pPr>
      <w:pStyle w:val="a3"/>
      <w:rPr>
        <w:b w:val="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899DA" wp14:editId="3062E6EF">
          <wp:simplePos x="0" y="0"/>
          <wp:positionH relativeFrom="column">
            <wp:posOffset>435610</wp:posOffset>
          </wp:positionH>
          <wp:positionV relativeFrom="paragraph">
            <wp:posOffset>-180340</wp:posOffset>
          </wp:positionV>
          <wp:extent cx="1193800" cy="1876425"/>
          <wp:effectExtent l="0" t="0" r="0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ΣΥΜΒΟΛΟ ΣΠΑΝΟΠΑ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187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F6F" w:rsidRPr="00B701A0">
      <w:t>ΕΛΛΗΝΙΚΗ ΟΜΟΣΠΟΝΔΙΑ ΣΥΛΛΟΓΩΝ –</w:t>
    </w:r>
  </w:p>
  <w:p w14:paraId="60D54984" w14:textId="77777777" w:rsidR="00B13F6F" w:rsidRPr="00B701A0" w:rsidRDefault="00B13F6F" w:rsidP="000178C4">
    <w:pPr>
      <w:pStyle w:val="a3"/>
      <w:rPr>
        <w:b w:val="0"/>
      </w:rPr>
    </w:pPr>
    <w:r w:rsidRPr="00B701A0">
      <w:t>ΣΠΑΝΙΩΝ ΝΟΣΗΜΑΤΩΝ ΠΑΘΗΣΕΩΝ</w:t>
    </w:r>
  </w:p>
  <w:p w14:paraId="717231E1" w14:textId="77777777" w:rsidR="00B13F6F" w:rsidRPr="00B701A0" w:rsidRDefault="00B13F6F" w:rsidP="000178C4">
    <w:pPr>
      <w:pStyle w:val="a3"/>
      <w:rPr>
        <w:b w:val="0"/>
      </w:rPr>
    </w:pPr>
    <w:r w:rsidRPr="00B701A0">
      <w:t>(Ε.Ο.Σ. – ΣΠΑ.ΝΟ.ΠΑ.)</w:t>
    </w:r>
  </w:p>
  <w:p w14:paraId="44F07847" w14:textId="77777777" w:rsidR="00273581" w:rsidRDefault="00B13F6F" w:rsidP="000178C4">
    <w:pPr>
      <w:pStyle w:val="a3"/>
      <w:rPr>
        <w:i/>
        <w:sz w:val="32"/>
        <w:szCs w:val="32"/>
        <w:lang w:val="en-US"/>
      </w:rPr>
    </w:pPr>
    <w:r w:rsidRPr="00B701A0">
      <w:rPr>
        <w:i/>
        <w:sz w:val="32"/>
        <w:szCs w:val="32"/>
        <w:lang w:val="en-US"/>
      </w:rPr>
      <w:t>HELL</w:t>
    </w:r>
    <w:r w:rsidR="00273581">
      <w:rPr>
        <w:i/>
        <w:sz w:val="32"/>
        <w:szCs w:val="32"/>
        <w:lang w:val="en-US"/>
      </w:rPr>
      <w:t>ENIC FEDERATION OF ASSOCIATIONS</w:t>
    </w:r>
  </w:p>
  <w:p w14:paraId="5843193A" w14:textId="50ED9F67" w:rsidR="00B13F6F" w:rsidRPr="00B701A0" w:rsidRDefault="00B13F6F" w:rsidP="000178C4">
    <w:pPr>
      <w:pStyle w:val="a3"/>
      <w:rPr>
        <w:i/>
        <w:sz w:val="32"/>
        <w:szCs w:val="32"/>
        <w:lang w:val="en-US"/>
      </w:rPr>
    </w:pPr>
    <w:r w:rsidRPr="00B701A0">
      <w:rPr>
        <w:i/>
        <w:sz w:val="32"/>
        <w:szCs w:val="32"/>
        <w:lang w:val="en-US"/>
      </w:rPr>
      <w:t>FOR RA</w:t>
    </w:r>
    <w:r w:rsidR="00CF52B8">
      <w:rPr>
        <w:i/>
        <w:sz w:val="32"/>
        <w:szCs w:val="32"/>
        <w:lang w:val="en-US"/>
      </w:rPr>
      <w:t>R</w:t>
    </w:r>
    <w:r w:rsidRPr="00B701A0">
      <w:rPr>
        <w:i/>
        <w:sz w:val="32"/>
        <w:szCs w:val="32"/>
        <w:lang w:val="en-US"/>
      </w:rPr>
      <w:t>E DISEASES</w:t>
    </w:r>
  </w:p>
  <w:p w14:paraId="212BB351" w14:textId="77777777" w:rsidR="00B13F6F" w:rsidRDefault="00B13F6F" w:rsidP="000178C4">
    <w:pPr>
      <w:pStyle w:val="a3"/>
      <w:rPr>
        <w:i/>
        <w:sz w:val="32"/>
        <w:szCs w:val="32"/>
        <w:lang w:val="en-US"/>
      </w:rPr>
    </w:pPr>
    <w:r w:rsidRPr="00B701A0">
      <w:rPr>
        <w:i/>
        <w:sz w:val="32"/>
        <w:szCs w:val="32"/>
        <w:lang w:val="en-US"/>
      </w:rPr>
      <w:t>(H.F.A. – R.D.)</w:t>
    </w:r>
  </w:p>
  <w:p w14:paraId="248AFDD3" w14:textId="77777777" w:rsidR="00B13F6F" w:rsidRPr="00B701A0" w:rsidRDefault="00B13F6F" w:rsidP="000178C4">
    <w:pPr>
      <w:pStyle w:val="a3"/>
      <w:rPr>
        <w:b w:val="0"/>
        <w:sz w:val="24"/>
        <w:szCs w:val="24"/>
      </w:rPr>
    </w:pPr>
    <w:proofErr w:type="spellStart"/>
    <w:r w:rsidRPr="00B701A0">
      <w:rPr>
        <w:sz w:val="24"/>
        <w:szCs w:val="24"/>
      </w:rPr>
      <w:t>υπ</w:t>
    </w:r>
    <w:proofErr w:type="spellEnd"/>
    <w:r w:rsidRPr="00B13F6F">
      <w:rPr>
        <w:sz w:val="24"/>
        <w:szCs w:val="24"/>
        <w:lang w:val="en-US"/>
      </w:rPr>
      <w:t xml:space="preserve">’ </w:t>
    </w:r>
    <w:r w:rsidRPr="00B701A0">
      <w:rPr>
        <w:sz w:val="24"/>
        <w:szCs w:val="24"/>
      </w:rPr>
      <w:t>αριθμ</w:t>
    </w:r>
    <w:r w:rsidRPr="00B13F6F">
      <w:rPr>
        <w:sz w:val="24"/>
        <w:szCs w:val="24"/>
        <w:lang w:val="en-US"/>
      </w:rPr>
      <w:t xml:space="preserve">. </w:t>
    </w:r>
    <w:r w:rsidRPr="00B701A0">
      <w:rPr>
        <w:sz w:val="24"/>
        <w:szCs w:val="24"/>
      </w:rPr>
      <w:t>461/8-12-2016 διαταγή του Ειρηνοδικείου Αθηνών,</w:t>
    </w:r>
  </w:p>
  <w:p w14:paraId="03384180" w14:textId="77777777" w:rsidR="00B13F6F" w:rsidRPr="00B13F6F" w:rsidRDefault="00B13F6F" w:rsidP="000178C4">
    <w:pPr>
      <w:pStyle w:val="a3"/>
      <w:rPr>
        <w:b w:val="0"/>
        <w:sz w:val="24"/>
        <w:szCs w:val="24"/>
      </w:rPr>
    </w:pPr>
    <w:r w:rsidRPr="00B701A0">
      <w:rPr>
        <w:sz w:val="24"/>
        <w:szCs w:val="24"/>
      </w:rPr>
      <w:t>με αύξοντα αριθμό εγγραφής 841 στο βιβλίο ομοσπονδιών του Πρωτοδικείου Αθηνών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955"/>
    <w:multiLevelType w:val="hybridMultilevel"/>
    <w:tmpl w:val="23887DB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D2140A2"/>
    <w:multiLevelType w:val="hybridMultilevel"/>
    <w:tmpl w:val="6DD4B5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A0"/>
    <w:rsid w:val="000178C4"/>
    <w:rsid w:val="00025611"/>
    <w:rsid w:val="00041D79"/>
    <w:rsid w:val="0005315A"/>
    <w:rsid w:val="000568FF"/>
    <w:rsid w:val="0006473F"/>
    <w:rsid w:val="000A460E"/>
    <w:rsid w:val="000B224B"/>
    <w:rsid w:val="001018D9"/>
    <w:rsid w:val="001140D4"/>
    <w:rsid w:val="00133973"/>
    <w:rsid w:val="00142826"/>
    <w:rsid w:val="0015145C"/>
    <w:rsid w:val="00196E56"/>
    <w:rsid w:val="001A35D7"/>
    <w:rsid w:val="001B3868"/>
    <w:rsid w:val="001D7380"/>
    <w:rsid w:val="001E3A6B"/>
    <w:rsid w:val="001F56A4"/>
    <w:rsid w:val="001F7046"/>
    <w:rsid w:val="002114DB"/>
    <w:rsid w:val="00255DE5"/>
    <w:rsid w:val="00273581"/>
    <w:rsid w:val="002C3A6B"/>
    <w:rsid w:val="002D350E"/>
    <w:rsid w:val="002E124A"/>
    <w:rsid w:val="002E2FBB"/>
    <w:rsid w:val="002F3754"/>
    <w:rsid w:val="003006BE"/>
    <w:rsid w:val="00324753"/>
    <w:rsid w:val="00364AE8"/>
    <w:rsid w:val="003650F2"/>
    <w:rsid w:val="00381652"/>
    <w:rsid w:val="003838E9"/>
    <w:rsid w:val="003B02A5"/>
    <w:rsid w:val="003B7042"/>
    <w:rsid w:val="003C2091"/>
    <w:rsid w:val="003C699D"/>
    <w:rsid w:val="003D68D7"/>
    <w:rsid w:val="003D70BA"/>
    <w:rsid w:val="003E3E64"/>
    <w:rsid w:val="003E67E1"/>
    <w:rsid w:val="00403BAE"/>
    <w:rsid w:val="00403F0F"/>
    <w:rsid w:val="0044389E"/>
    <w:rsid w:val="00475353"/>
    <w:rsid w:val="004807C9"/>
    <w:rsid w:val="00493E29"/>
    <w:rsid w:val="004956C2"/>
    <w:rsid w:val="004E28FA"/>
    <w:rsid w:val="00506A93"/>
    <w:rsid w:val="00563746"/>
    <w:rsid w:val="00572767"/>
    <w:rsid w:val="00576C13"/>
    <w:rsid w:val="00581DD5"/>
    <w:rsid w:val="0058518B"/>
    <w:rsid w:val="00593F53"/>
    <w:rsid w:val="005A11DA"/>
    <w:rsid w:val="005C08CD"/>
    <w:rsid w:val="005D7904"/>
    <w:rsid w:val="005E6238"/>
    <w:rsid w:val="005E7043"/>
    <w:rsid w:val="005F79D3"/>
    <w:rsid w:val="00605CF0"/>
    <w:rsid w:val="00620C2D"/>
    <w:rsid w:val="00622A55"/>
    <w:rsid w:val="006700D8"/>
    <w:rsid w:val="00695EFA"/>
    <w:rsid w:val="006B1DEF"/>
    <w:rsid w:val="006C5EB6"/>
    <w:rsid w:val="006C7F48"/>
    <w:rsid w:val="006D0972"/>
    <w:rsid w:val="0071780D"/>
    <w:rsid w:val="00741F74"/>
    <w:rsid w:val="007A6795"/>
    <w:rsid w:val="007B7A62"/>
    <w:rsid w:val="007C372D"/>
    <w:rsid w:val="007F0C9F"/>
    <w:rsid w:val="007F1AB1"/>
    <w:rsid w:val="008128CC"/>
    <w:rsid w:val="00815325"/>
    <w:rsid w:val="0082044D"/>
    <w:rsid w:val="00826896"/>
    <w:rsid w:val="008D40D8"/>
    <w:rsid w:val="008E0EB8"/>
    <w:rsid w:val="009047F1"/>
    <w:rsid w:val="00931420"/>
    <w:rsid w:val="00934324"/>
    <w:rsid w:val="009449C6"/>
    <w:rsid w:val="00955F4A"/>
    <w:rsid w:val="009560E2"/>
    <w:rsid w:val="00971094"/>
    <w:rsid w:val="0099558C"/>
    <w:rsid w:val="009B24D5"/>
    <w:rsid w:val="009C438D"/>
    <w:rsid w:val="009C4EAB"/>
    <w:rsid w:val="009C5753"/>
    <w:rsid w:val="009D21B1"/>
    <w:rsid w:val="009E2D1E"/>
    <w:rsid w:val="00A17802"/>
    <w:rsid w:val="00A271E0"/>
    <w:rsid w:val="00A4011A"/>
    <w:rsid w:val="00A6673C"/>
    <w:rsid w:val="00A74F99"/>
    <w:rsid w:val="00A81C42"/>
    <w:rsid w:val="00A9651C"/>
    <w:rsid w:val="00AC7369"/>
    <w:rsid w:val="00AF5AE1"/>
    <w:rsid w:val="00B00664"/>
    <w:rsid w:val="00B05824"/>
    <w:rsid w:val="00B1010B"/>
    <w:rsid w:val="00B13F6F"/>
    <w:rsid w:val="00B27083"/>
    <w:rsid w:val="00B322E4"/>
    <w:rsid w:val="00B44349"/>
    <w:rsid w:val="00B701A0"/>
    <w:rsid w:val="00BC2560"/>
    <w:rsid w:val="00BC4B51"/>
    <w:rsid w:val="00BE0E05"/>
    <w:rsid w:val="00BE20A9"/>
    <w:rsid w:val="00BF0238"/>
    <w:rsid w:val="00C112E7"/>
    <w:rsid w:val="00C4043F"/>
    <w:rsid w:val="00C62525"/>
    <w:rsid w:val="00C64992"/>
    <w:rsid w:val="00C8131F"/>
    <w:rsid w:val="00C81E7D"/>
    <w:rsid w:val="00CA78B4"/>
    <w:rsid w:val="00CC641D"/>
    <w:rsid w:val="00CD097B"/>
    <w:rsid w:val="00CE4E3E"/>
    <w:rsid w:val="00CE7E38"/>
    <w:rsid w:val="00CF52B8"/>
    <w:rsid w:val="00D34B98"/>
    <w:rsid w:val="00D5205F"/>
    <w:rsid w:val="00D67C04"/>
    <w:rsid w:val="00D814ED"/>
    <w:rsid w:val="00D87B1F"/>
    <w:rsid w:val="00D921ED"/>
    <w:rsid w:val="00DA036F"/>
    <w:rsid w:val="00DF6CAB"/>
    <w:rsid w:val="00E0000C"/>
    <w:rsid w:val="00E05C97"/>
    <w:rsid w:val="00E24041"/>
    <w:rsid w:val="00E32EFC"/>
    <w:rsid w:val="00E37E65"/>
    <w:rsid w:val="00E40F51"/>
    <w:rsid w:val="00E55885"/>
    <w:rsid w:val="00E563D1"/>
    <w:rsid w:val="00E70C88"/>
    <w:rsid w:val="00E71AB4"/>
    <w:rsid w:val="00E749F8"/>
    <w:rsid w:val="00E8194B"/>
    <w:rsid w:val="00E920C1"/>
    <w:rsid w:val="00E9689C"/>
    <w:rsid w:val="00EA277B"/>
    <w:rsid w:val="00F50693"/>
    <w:rsid w:val="00F620AB"/>
    <w:rsid w:val="00F736ED"/>
    <w:rsid w:val="00F74398"/>
    <w:rsid w:val="00F77F6E"/>
    <w:rsid w:val="00FB7055"/>
    <w:rsid w:val="00FC1564"/>
    <w:rsid w:val="00FC35F1"/>
    <w:rsid w:val="00FC5E9F"/>
    <w:rsid w:val="00FD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FDA083"/>
  <w15:docId w15:val="{D534B30D-136E-4240-B86A-A9B6154B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CAB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72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4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8204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F6F"/>
    <w:pPr>
      <w:tabs>
        <w:tab w:val="center" w:pos="4153"/>
        <w:tab w:val="right" w:pos="8306"/>
      </w:tabs>
      <w:spacing w:after="0" w:line="240" w:lineRule="auto"/>
      <w:jc w:val="center"/>
    </w:pPr>
    <w:rPr>
      <w:rFonts w:asciiTheme="majorHAnsi" w:eastAsiaTheme="majorEastAsia" w:hAnsiTheme="majorHAnsi" w:cstheme="majorBidi"/>
      <w:b/>
      <w:color w:val="1F497D" w:themeColor="text2"/>
      <w:sz w:val="36"/>
      <w:szCs w:val="36"/>
    </w:rPr>
  </w:style>
  <w:style w:type="character" w:customStyle="1" w:styleId="Char">
    <w:name w:val="Κεφαλίδα Char"/>
    <w:basedOn w:val="a0"/>
    <w:link w:val="a3"/>
    <w:uiPriority w:val="99"/>
    <w:rsid w:val="00B13F6F"/>
    <w:rPr>
      <w:rFonts w:asciiTheme="majorHAnsi" w:eastAsiaTheme="majorEastAsia" w:hAnsiTheme="majorHAnsi" w:cstheme="majorBidi"/>
      <w:b/>
      <w:color w:val="1F497D" w:themeColor="text2"/>
      <w:sz w:val="36"/>
      <w:szCs w:val="36"/>
    </w:rPr>
  </w:style>
  <w:style w:type="paragraph" w:styleId="a4">
    <w:name w:val="footer"/>
    <w:basedOn w:val="a"/>
    <w:link w:val="Char0"/>
    <w:uiPriority w:val="99"/>
    <w:unhideWhenUsed/>
    <w:rsid w:val="00B70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01A0"/>
  </w:style>
  <w:style w:type="paragraph" w:styleId="a5">
    <w:name w:val="Balloon Text"/>
    <w:basedOn w:val="a"/>
    <w:link w:val="Char1"/>
    <w:uiPriority w:val="99"/>
    <w:semiHidden/>
    <w:unhideWhenUsed/>
    <w:rsid w:val="00B7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701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3F6F"/>
    <w:pPr>
      <w:spacing w:line="360" w:lineRule="auto"/>
      <w:ind w:left="720"/>
      <w:contextualSpacing/>
      <w:jc w:val="both"/>
    </w:pPr>
    <w:rPr>
      <w:rFonts w:ascii="Verdana" w:eastAsia="Calibri" w:hAnsi="Verdana" w:cs="Times New Roman"/>
    </w:rPr>
  </w:style>
  <w:style w:type="character" w:styleId="-">
    <w:name w:val="Hyperlink"/>
    <w:basedOn w:val="a0"/>
    <w:uiPriority w:val="99"/>
    <w:unhideWhenUsed/>
    <w:rsid w:val="00B13F6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C5E9F"/>
  </w:style>
  <w:style w:type="character" w:customStyle="1" w:styleId="3Char">
    <w:name w:val="Επικεφαλίδα 3 Char"/>
    <w:basedOn w:val="a0"/>
    <w:link w:val="3"/>
    <w:uiPriority w:val="9"/>
    <w:rsid w:val="0082044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C64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C64992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572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041D7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20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fed.raredisease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696844817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D3BDB-9EFE-4225-A5F2-DB924CE5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ΟΜΟΣΠΟΝΔΙΑ ΣΥΛΛΟΓΩΝ -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ΟΜΟΣΠΟΝΔΙΑ ΣΥΛΛΟΓΩΝ -</dc:title>
  <dc:creator>Μπάμπης</dc:creator>
  <cp:lastModifiedBy>tania</cp:lastModifiedBy>
  <cp:revision>2</cp:revision>
  <cp:lastPrinted>2017-02-08T09:52:00Z</cp:lastPrinted>
  <dcterms:created xsi:type="dcterms:W3CDTF">2022-03-14T10:54:00Z</dcterms:created>
  <dcterms:modified xsi:type="dcterms:W3CDTF">2022-03-14T10:54:00Z</dcterms:modified>
</cp:coreProperties>
</file>