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90ABF" w14:textId="34530C64" w:rsidR="00A5663B" w:rsidRPr="00A5663B" w:rsidRDefault="00000000" w:rsidP="00DA5411">
      <w:pPr>
        <w:tabs>
          <w:tab w:val="left" w:pos="2552"/>
        </w:tabs>
        <w:spacing w:before="480" w:after="0"/>
        <w:ind w:left="1134"/>
        <w:jc w:val="left"/>
        <w:rPr>
          <w:b/>
        </w:rPr>
      </w:pPr>
      <w:sdt>
        <w:sdtPr>
          <w:rPr>
            <w:b/>
          </w:rPr>
          <w:id w:val="-1176563549"/>
          <w:lock w:val="contentLocked"/>
          <w:placeholder>
            <w:docPart w:val="A3334B6022BD4D368C83C77A27FDC1AA"/>
          </w:placeholder>
          <w:group/>
        </w:sdtPr>
        <w:sdtContent>
          <w:r w:rsidR="00A5663B" w:rsidRPr="00A5663B">
            <w:rPr>
              <w:b/>
            </w:rPr>
            <w:br w:type="column"/>
          </w:r>
        </w:sdtContent>
      </w:sdt>
      <w:sdt>
        <w:sdtPr>
          <w:rPr>
            <w:b/>
          </w:rPr>
          <w:id w:val="461849913"/>
          <w:lock w:val="contentLocked"/>
          <w:placeholder>
            <w:docPart w:val="A3334B6022BD4D368C83C77A27FDC1AA"/>
          </w:placeholder>
          <w:group/>
        </w:sdtPr>
        <w:sdtEndPr>
          <w:rPr>
            <w:b w:val="0"/>
          </w:rPr>
        </w:sdtEndPr>
        <w:sdtContent>
          <w:sdt>
            <w:sdtPr>
              <w:rPr>
                <w:b/>
              </w:rPr>
              <w:id w:val="-1291518111"/>
              <w:lock w:val="sdtContentLocked"/>
              <w:placeholder>
                <w:docPart w:val="A3334B6022BD4D368C83C77A27FDC1AA"/>
              </w:placeholder>
              <w:group/>
            </w:sdtPr>
            <w:sdtEndPr>
              <w:rPr>
                <w:b w:val="0"/>
              </w:rPr>
            </w:sdtEndPr>
            <w:sdtContent>
              <w:sdt>
                <w:sdtPr>
                  <w:rPr>
                    <w:rStyle w:val="ab"/>
                    <w:rFonts w:ascii="Arial Narrow" w:hAnsi="Arial Narrow"/>
                  </w:rPr>
                  <w:alias w:val="Πόλη"/>
                  <w:tag w:val="Πόλη"/>
                  <w:id w:val="1019975433"/>
                  <w:lock w:val="sdtLocked"/>
                  <w:placeholder>
                    <w:docPart w:val="1410FBFCC4BC46C48B730188E3D9DCBA"/>
                  </w:placeholder>
                  <w:text/>
                </w:sdtPr>
                <w:sdtContent>
                  <w:r w:rsidR="0080787B" w:rsidRPr="00F95A39">
                    <w:rPr>
                      <w:rStyle w:val="ab"/>
                      <w:rFonts w:ascii="Arial Narrow" w:hAnsi="Arial Narrow"/>
                    </w:rPr>
                    <w:t>Αθήνα</w:t>
                  </w:r>
                </w:sdtContent>
              </w:sdt>
              <w:r w:rsidR="00A5663B" w:rsidRPr="00A5663B">
                <w:rPr>
                  <w:b/>
                </w:rPr>
                <w:t xml:space="preserve">: </w:t>
              </w:r>
              <w:r w:rsidR="00C0166C">
                <w:rPr>
                  <w:b/>
                </w:rPr>
                <w:tab/>
              </w:r>
              <w:sdt>
                <w:sdtPr>
                  <w:alias w:val="Ημερομηνία Πρωτοκόλλου"/>
                  <w:tag w:val="Ημερομηνία Πρωτοκόλλου"/>
                  <w:id w:val="-147897076"/>
                  <w:lock w:val="sdtLocked"/>
                  <w:placeholder>
                    <w:docPart w:val="61796F9F2F4248AB849AAFB020CD5ADD"/>
                  </w:placeholder>
                  <w:date w:fullDate="2022-10-05T00:00:00Z">
                    <w:dateFormat w:val="dd.MM.yyyy"/>
                    <w:lid w:val="el-GR"/>
                    <w:storeMappedDataAs w:val="dateTime"/>
                    <w:calendar w:val="gregorian"/>
                  </w:date>
                </w:sdtPr>
                <w:sdtContent>
                  <w:r w:rsidR="009029E7">
                    <w:t>05.10.2022</w:t>
                  </w:r>
                </w:sdtContent>
              </w:sdt>
            </w:sdtContent>
          </w:sdt>
        </w:sdtContent>
      </w:sdt>
    </w:p>
    <w:p w14:paraId="0C7E2711" w14:textId="77777777" w:rsidR="00A5663B" w:rsidRPr="00A5663B" w:rsidRDefault="00C0166C" w:rsidP="00DA5411">
      <w:pPr>
        <w:tabs>
          <w:tab w:val="left" w:pos="2552"/>
        </w:tabs>
        <w:ind w:left="1134"/>
        <w:jc w:val="left"/>
        <w:rPr>
          <w:b/>
        </w:rPr>
      </w:pPr>
      <w:r>
        <w:rPr>
          <w:b/>
        </w:rPr>
        <w:tab/>
      </w:r>
    </w:p>
    <w:p w14:paraId="5EAD7D4F" w14:textId="77777777" w:rsidR="00A5663B" w:rsidRPr="00A5663B" w:rsidRDefault="00A5663B" w:rsidP="00C0166C">
      <w:pPr>
        <w:tabs>
          <w:tab w:val="left" w:pos="2694"/>
        </w:tabs>
        <w:spacing w:before="480" w:after="0"/>
        <w:ind w:left="1701"/>
        <w:jc w:val="left"/>
        <w:rPr>
          <w:b/>
        </w:rPr>
        <w:sectPr w:rsidR="00A5663B" w:rsidRPr="00A5663B" w:rsidSect="00DE349E">
          <w:headerReference w:type="default" r:id="rId8"/>
          <w:footerReference w:type="default" r:id="rId9"/>
          <w:pgSz w:w="11906" w:h="16838"/>
          <w:pgMar w:top="1440" w:right="1797" w:bottom="1440" w:left="1797" w:header="0" w:footer="113" w:gutter="0"/>
          <w:cols w:num="2" w:space="708"/>
          <w:docGrid w:linePitch="360"/>
        </w:sectPr>
      </w:pPr>
    </w:p>
    <w:sdt>
      <w:sdtPr>
        <w:rPr>
          <w:rStyle w:val="ab"/>
          <w:rFonts w:ascii="Arial Narrow" w:hAnsi="Arial Narrow"/>
        </w:rPr>
        <w:id w:val="-959267043"/>
        <w:lock w:val="sdtContentLocked"/>
        <w:placeholder>
          <w:docPart w:val="A3334B6022BD4D368C83C77A27FDC1AA"/>
        </w:placeholder>
        <w:group/>
      </w:sdtPr>
      <w:sdtContent>
        <w:p w14:paraId="40AD1A23" w14:textId="77777777" w:rsidR="0076008A" w:rsidRPr="003A4EA9" w:rsidRDefault="003A4EA9" w:rsidP="00351671">
          <w:pPr>
            <w:jc w:val="center"/>
            <w:rPr>
              <w:rStyle w:val="ab"/>
              <w:rFonts w:ascii="Arial Narrow" w:hAnsi="Arial Narrow"/>
            </w:rPr>
          </w:pPr>
          <w:r w:rsidRPr="003A4EA9">
            <w:rPr>
              <w:rStyle w:val="ab"/>
              <w:rFonts w:ascii="Arial Narrow" w:hAnsi="Arial Narrow"/>
            </w:rPr>
            <w:t>ΑΝΑΚΟΙΝΩΣΗ</w:t>
          </w:r>
        </w:p>
      </w:sdtContent>
    </w:sdt>
    <w:p w14:paraId="4BD093C5" w14:textId="35836E7B" w:rsidR="0076008A" w:rsidRPr="0076008A" w:rsidRDefault="00000000" w:rsidP="002F4FE6">
      <w:pPr>
        <w:pStyle w:val="a8"/>
        <w:rPr>
          <w:rStyle w:val="ab"/>
          <w:rFonts w:ascii="Arial Narrow" w:hAnsi="Arial Narrow"/>
          <w:b/>
          <w:bCs w:val="0"/>
          <w:color w:val="auto"/>
          <w:sz w:val="28"/>
        </w:rPr>
      </w:pPr>
      <w:sdt>
        <w:sdtPr>
          <w:rPr>
            <w:rStyle w:val="Char2"/>
            <w:b/>
          </w:rPr>
          <w:alias w:val="Τίτλος"/>
          <w:tag w:val="Τίτλος"/>
          <w:id w:val="-419257075"/>
          <w:placeholder>
            <w:docPart w:val="02308CF0584A43218CA2CFD7C8EF0768"/>
          </w:placeholder>
        </w:sdtPr>
        <w:sdtContent>
          <w:sdt>
            <w:sdtPr>
              <w:rPr>
                <w:bCs/>
              </w:rPr>
              <w:alias w:val="Τίτλος"/>
              <w:tag w:val="Τίτλος"/>
              <w:id w:val="-726219383"/>
              <w:lock w:val="sdtLocked"/>
              <w:placeholder>
                <w:docPart w:val="26FD0C6718E343D29245E5C6688DF4BB"/>
              </w:placeholder>
              <w:text/>
            </w:sdtPr>
            <w:sdtContent>
              <w:r w:rsidR="002F4FE6" w:rsidRPr="002F4FE6">
                <w:rPr>
                  <w:bCs/>
                </w:rPr>
                <w:t xml:space="preserve">15 χρόνια από την πρωτοβουλία 1million4disability, ορόσημο στην </w:t>
              </w:r>
              <w:r w:rsidR="002F4FE6" w:rsidRPr="002F4FE6">
                <w:rPr>
                  <w:bCs/>
                </w:rPr>
                <w:t>ιστορία του αναπηρικού κινήματος</w:t>
              </w:r>
              <w:r w:rsidR="002F4FE6">
                <w:rPr>
                  <w:bCs/>
                </w:rPr>
                <w:t xml:space="preserve"> (βίντεο)</w:t>
              </w:r>
            </w:sdtContent>
          </w:sdt>
        </w:sdtContent>
      </w:sdt>
      <w:r w:rsidR="006F77ED" w:rsidRPr="006F77ED">
        <w:t xml:space="preserve"> </w:t>
      </w:r>
      <w:r w:rsidR="002566C7">
        <w:t xml:space="preserve"> </w:t>
      </w:r>
    </w:p>
    <w:sdt>
      <w:sdtPr>
        <w:rPr>
          <w:i/>
        </w:rPr>
        <w:id w:val="-1779398674"/>
        <w:lock w:val="sdtContentLocked"/>
        <w:placeholder>
          <w:docPart w:val="A3334B6022BD4D368C83C77A27FDC1AA"/>
        </w:placeholder>
        <w:group/>
      </w:sdtPr>
      <w:sdtContent>
        <w:sdt>
          <w:sdtPr>
            <w:alias w:val="Σώμα της ανακοίνωσης"/>
            <w:tag w:val="Σώμα της ανακοίνωσης"/>
            <w:id w:val="-1096393226"/>
            <w:lock w:val="sdtLocked"/>
            <w:placeholder>
              <w:docPart w:val="EF162F3D27934B4B94082F909462D7CC"/>
            </w:placeholder>
          </w:sdtPr>
          <w:sdtContent>
            <w:p w14:paraId="331B9E92" w14:textId="2FBB198C" w:rsidR="00497F36" w:rsidRDefault="002F4FE6" w:rsidP="00497F36">
              <w:r w:rsidRPr="002F4FE6">
                <w:t xml:space="preserve">Σήμερα συμπληρώνονται 15 χρόνια από την πρωτοβουλία 1million4disability, ένα ορόσημο στην ιστορία </w:t>
              </w:r>
              <w:r>
                <w:t xml:space="preserve">μας. </w:t>
              </w:r>
              <w:r w:rsidRPr="002F4FE6">
                <w:t xml:space="preserve">Με περισσότερες από 1.200.000 υπογραφές σε όλη την Ευρώπη, </w:t>
              </w:r>
              <w:r>
                <w:t>διεκδικήσαμε τα δικαιώματα των ατόμων με αναπηρία, χρόνιες παθήσεις και των οικογενειών μας</w:t>
              </w:r>
              <w:r w:rsidRPr="002F4FE6">
                <w:t>. Ένα μήνυμα που πρέπει ακόμα να θυμόμαστε και στο οποίο δεσμευόμαστε</w:t>
              </w:r>
              <w:r>
                <w:t>.</w:t>
              </w:r>
            </w:p>
            <w:p w14:paraId="3A6CBBD8" w14:textId="77777777" w:rsidR="009029E7" w:rsidRDefault="009029E7" w:rsidP="009029E7">
              <w:pPr>
                <w:keepNext/>
              </w:pPr>
              <w:r w:rsidRPr="009029E7">
                <w:drawing>
                  <wp:inline distT="0" distB="0" distL="0" distR="0" wp14:anchorId="2EDB4257" wp14:editId="0C95ACD0">
                    <wp:extent cx="5278120" cy="3733800"/>
                    <wp:effectExtent l="0" t="0" r="0" b="0"/>
                    <wp:docPr id="1" name="Εικόνα 1" descr="Ο κ. Βαρδακαστάνης στη σκηνή κρατώντας κείμενο σε μπρέιλ, μπροστά από πανώ του ED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Ο κ. Βαρδακαστάνης στη σκηνή κρατώντας κείμενο σε μπρέιλ, μπροστά από πανώ του EDF">
                              <a:extLst>
                                <a:ext uri="{C183D7F6-B498-43B3-948B-1728B52AA6E4}">
                                  <adec:decorative xmlns:adec="http://schemas.microsoft.com/office/drawing/2017/decorative" val="0"/>
                                </a:ext>
                              </a:extLst>
                            </pic:cNvPr>
                            <pic:cNvPicPr/>
                          </pic:nvPicPr>
                          <pic:blipFill>
                            <a:blip r:embed="rId10"/>
                            <a:stretch>
                              <a:fillRect/>
                            </a:stretch>
                          </pic:blipFill>
                          <pic:spPr>
                            <a:xfrm>
                              <a:off x="0" y="0"/>
                              <a:ext cx="5278120" cy="3733800"/>
                            </a:xfrm>
                            <a:prstGeom prst="rect">
                              <a:avLst/>
                            </a:prstGeom>
                          </pic:spPr>
                        </pic:pic>
                      </a:graphicData>
                    </a:graphic>
                  </wp:inline>
                </w:drawing>
              </w:r>
            </w:p>
            <w:p w14:paraId="37CFD70B" w14:textId="5C10C114" w:rsidR="009029E7" w:rsidRDefault="009029E7" w:rsidP="009029E7">
              <w:pPr>
                <w:pStyle w:val="a4"/>
              </w:pPr>
              <w:r>
                <w:t xml:space="preserve">Εικόνα </w:t>
              </w:r>
              <w:fldSimple w:instr=" SEQ Εικόνα \* ARABIC ">
                <w:r>
                  <w:rPr>
                    <w:noProof/>
                  </w:rPr>
                  <w:t>1</w:t>
                </w:r>
              </w:fldSimple>
              <w:r>
                <w:t xml:space="preserve"> Ο κ. Βαρδακαστάνης κατά την παράδοση των υπογραφών</w:t>
              </w:r>
            </w:p>
            <w:p w14:paraId="1B8A3843" w14:textId="4925F9B4" w:rsidR="002F4FE6" w:rsidRDefault="002F4FE6" w:rsidP="002F4FE6">
              <w:r>
                <w:t>Σ</w:t>
              </w:r>
              <w:r>
                <w:t xml:space="preserve">τις 23 Ιανουαρίου 2007 στις Βρυξέλλες ο </w:t>
              </w:r>
              <w:r>
                <w:t>π</w:t>
              </w:r>
              <w:r>
                <w:t>ρόεδρος</w:t>
              </w:r>
              <w:r w:rsidR="00BD640F">
                <w:t xml:space="preserve"> της</w:t>
              </w:r>
              <w:r>
                <w:t xml:space="preserve"> ΕΣΑμεΑ</w:t>
              </w:r>
              <w:r>
                <w:t xml:space="preserve"> και του </w:t>
              </w:r>
              <w:r>
                <w:rPr>
                  <w:lang w:val="en-US"/>
                </w:rPr>
                <w:t>European</w:t>
              </w:r>
              <w:r w:rsidRPr="002F4FE6">
                <w:t xml:space="preserve"> </w:t>
              </w:r>
              <w:r>
                <w:rPr>
                  <w:lang w:val="en-US"/>
                </w:rPr>
                <w:t>Disability</w:t>
              </w:r>
              <w:r w:rsidRPr="002F4FE6">
                <w:t xml:space="preserve"> </w:t>
              </w:r>
              <w:r>
                <w:rPr>
                  <w:lang w:val="en-US"/>
                </w:rPr>
                <w:t>Forum</w:t>
              </w:r>
              <w:r>
                <w:t xml:space="preserve"> </w:t>
              </w:r>
              <w:r>
                <w:rPr>
                  <w:lang w:val="en-US"/>
                </w:rPr>
                <w:t>I</w:t>
              </w:r>
              <w:r>
                <w:t>ωάννης Βαρδακαστάνης</w:t>
              </w:r>
              <w:r w:rsidRPr="002F4FE6">
                <w:t xml:space="preserve"> </w:t>
              </w:r>
              <w:r>
                <w:t xml:space="preserve">κήρυξε την έναρξη της καμπάνιας: </w:t>
              </w:r>
              <w:r>
                <w:t xml:space="preserve">«Θέλουμε μια Ευρώπη χωρίς διακρίσεις και αγωνιζόμαστε γι’ αυτήν. Είμαστε πλήρως ισότιμοι πολίτες και μέσω αυτής της εκστρατείας θέλουμε να αποδείξουμε ότι μπορούμε και θα συνεχίσουμε να υπερασπιζόμαστε τα δικαιώματά μας. Είμαστε κι εμείς μέρος της διαδικασίας ενοποίησης της Ευρώπης, όπως και κάθε άλλος πολίτης </w:t>
              </w:r>
              <w:r>
                <w:t>στην ΕΕ</w:t>
              </w:r>
              <w:r>
                <w:t>»</w:t>
              </w:r>
              <w:r>
                <w:t>,</w:t>
              </w:r>
              <w:r>
                <w:t xml:space="preserve"> δήλωσε ο κ. Βαρδακαστάνης πριν βάλει την πρώτη συμβολική υπογραφή της καμπάνιας.</w:t>
              </w:r>
            </w:p>
            <w:p w14:paraId="4F708C9C" w14:textId="506A2288" w:rsidR="002F4FE6" w:rsidRDefault="002F4FE6" w:rsidP="002F4FE6">
              <w:r>
                <w:t xml:space="preserve">Η έναρξη της καμπάνιας συνέπεσε με την παρουσίαση των αποτελεσμάτων της κοινοτικής έρευνας κοινής γνώμης «Ευρωβαρόμετρο», στο πλαίσιο της εναρκτήριας εκδήλωσης για το Ευρωπαϊκό Έτος </w:t>
              </w:r>
              <w:r>
                <w:lastRenderedPageBreak/>
                <w:t xml:space="preserve">Ίσων Ευκαιριών </w:t>
              </w:r>
              <w:r>
                <w:t>-</w:t>
              </w:r>
              <w:r>
                <w:t xml:space="preserve"> 2007. Σύμφωνα με το «Ευρωβαρόμετρο», 8 στους 10 Ευρωπαίους </w:t>
              </w:r>
              <w:r>
                <w:t>πίστευαν</w:t>
              </w:r>
              <w:r>
                <w:t xml:space="preserve"> ότι το να έχει κάποιος αναπηρία είναι πραγματικό μειονέκτημα. Επιπλέον, το 91% των ερωτηθέντων </w:t>
              </w:r>
              <w:r>
                <w:t>θεωρούσαν ότι</w:t>
              </w:r>
              <w:r>
                <w:t xml:space="preserve"> η Ευρωπαϊκή Ένωση πρέπει να αναλάβει δράσεις για την άρση των εμποδίων που οδηγούν τα άτομα με αναπηρία σε καθεστώς αποκλεισμού. Η εκστρατεία </w:t>
              </w:r>
              <w:r>
                <w:t>«</w:t>
              </w:r>
              <w:r>
                <w:t>1million4disability</w:t>
              </w:r>
              <w:r>
                <w:t xml:space="preserve">» καλούσε </w:t>
              </w:r>
              <w:r>
                <w:t xml:space="preserve">όλους τους Ευρωπαίους πολίτες να υποστηρίξουν την υιοθέτηση μιας ισχυρότερης και πιο αποτελεσματικής νομοθεσίας για τα άτομα με αναπηρία, ώστε να γίνουν οι ίσες ευκαιρίες για </w:t>
              </w:r>
              <w:r>
                <w:t xml:space="preserve">τους </w:t>
              </w:r>
              <w:r>
                <w:t>Ευρωπαίους πολίτες με αναπηρία πραγματικότητα.</w:t>
              </w:r>
            </w:p>
            <w:p w14:paraId="12BBAEA6" w14:textId="19F7F0F3" w:rsidR="002F4FE6" w:rsidRDefault="002F4FE6" w:rsidP="002F4FE6">
              <w:r>
                <w:t xml:space="preserve">Στις 4 Οκτωβρίου 2007, </w:t>
              </w:r>
              <w:r w:rsidR="009029E7" w:rsidRPr="009029E7">
                <w:t>1</w:t>
              </w:r>
              <w:r w:rsidRPr="002F4FE6">
                <w:t xml:space="preserve">.232.771 υπογραφές συγκεντρώθηκαν και παραδόθηκαν στην </w:t>
              </w:r>
              <w:r w:rsidR="009029E7">
                <w:t>α</w:t>
              </w:r>
              <w:r w:rsidRPr="002F4FE6">
                <w:t>ντιπρόεδρο της Ευρωπαϊκής Επιτροπής Margaret Wallström</w:t>
              </w:r>
              <w:r>
                <w:t>. Σε μια μεγαλειώδη συγκέντρωση στις Βρυξέλλες, μπροστά σε χιλιάδες πολίτες με αναπηρία από κάθε χώρα της ΕΕ, ο κ. Βαρδακαστάνης έριξε την αυλαία της καμπάνιας</w:t>
              </w:r>
              <w:r w:rsidR="009029E7">
                <w:t>:</w:t>
              </w:r>
              <w:r>
                <w:t xml:space="preserve"> </w:t>
              </w:r>
              <w:r w:rsidRPr="002F4FE6">
                <w:t>«Είναι ανάγκη η Ευρωπαϊκή Επιτροπή να τηρήσει τις υποσχέσεις της από το 2004. Χρειαζόμαστε την απάντησή σας τώρα.. Όχι μόνο για τους παρευρισκόμενους, αλλά και για όλα τα άτομα με αναπηρία σε κάθε πρωτεύουσα, σε κάθε πόλη, σε κάθε χωριό της Ευρώπης. Είμαστε πεπεισμένοι ότι η Ευρώπη πρέπει να γίνει το λίκνο των ίσων ευκαιριών για όλους</w:t>
              </w:r>
              <w:r>
                <w:t xml:space="preserve">. </w:t>
              </w:r>
              <w:r w:rsidRPr="002F4FE6">
                <w:t>Δεν ανεχόμαστε την αδιαφορία.</w:t>
              </w:r>
              <w:r w:rsidR="009029E7">
                <w:t xml:space="preserve"> </w:t>
              </w:r>
              <w:r w:rsidRPr="002F4FE6">
                <w:t>Δεν θα ανεχθούμε καθυστερήσεις από πλευράς των Ευρωπαϊκών Θεσμών. Δεν υπάρχει καμία δικαιολογία».</w:t>
              </w:r>
            </w:p>
            <w:p w14:paraId="74A30CEA" w14:textId="57344460" w:rsidR="0076008A" w:rsidRDefault="002F4FE6" w:rsidP="009200D0">
              <w:hyperlink r:id="rId11" w:history="1">
                <w:r w:rsidRPr="002F4FE6">
                  <w:rPr>
                    <w:rStyle w:val="-"/>
                  </w:rPr>
                  <w:t>Παρακολουθήστε το βίντεο από τη συγκέντρωση και την παράδοση των υπογραφών</w:t>
                </w:r>
              </w:hyperlink>
              <w:r>
                <w:t xml:space="preserve">. Διαθέτει ελληνικούς υπότιτλους. </w:t>
              </w:r>
            </w:p>
          </w:sdtContent>
        </w:sdt>
        <w:p w14:paraId="2E336951" w14:textId="77777777" w:rsidR="00F95A39" w:rsidRPr="00E70687" w:rsidRDefault="00F95A39" w:rsidP="00351671"/>
        <w:p w14:paraId="055C0918" w14:textId="77777777" w:rsidR="0076008A" w:rsidRPr="00E70687" w:rsidRDefault="0076008A" w:rsidP="00351671">
          <w:pPr>
            <w:sectPr w:rsidR="0076008A" w:rsidRPr="00E70687" w:rsidSect="00BE04D8">
              <w:headerReference w:type="default" r:id="rId12"/>
              <w:footerReference w:type="default" r:id="rId13"/>
              <w:type w:val="continuous"/>
              <w:pgSz w:w="11906" w:h="16838"/>
              <w:pgMar w:top="1440" w:right="1797" w:bottom="1440" w:left="1797" w:header="709" w:footer="113" w:gutter="0"/>
              <w:cols w:space="708"/>
              <w:docGrid w:linePitch="360"/>
            </w:sectPr>
          </w:pPr>
        </w:p>
        <w:p w14:paraId="36D587D4" w14:textId="77777777" w:rsidR="00CD3CE2" w:rsidRDefault="003A4EA9" w:rsidP="003A4EA9">
          <w:pPr>
            <w:pStyle w:val="myItlics"/>
            <w:pBdr>
              <w:top w:val="single" w:sz="4" w:space="1" w:color="BFBFBF" w:themeColor="background1" w:themeShade="BF"/>
            </w:pBdr>
          </w:pPr>
          <w:r w:rsidRPr="0017683B">
            <w:t>Τώρα μπορείτε να ενημερωθείτε για όλες τις εξελίξεις στο χώρο της Αναπηρίας στη</w:t>
          </w:r>
          <w:r>
            <w:t>ν</w:t>
          </w:r>
          <w:r w:rsidRPr="0017683B">
            <w:t xml:space="preserve"> ιστοσελίδα της Ε.Σ.Α.μεΑ.</w:t>
          </w:r>
          <w:r>
            <w:t xml:space="preserve">: </w:t>
          </w:r>
          <w:hyperlink r:id="rId14" w:tooltip="Επίσημη ιστοσελίδα της Συνομοσπονδίας" w:history="1">
            <w:r w:rsidRPr="004C6A1B">
              <w:rPr>
                <w:rStyle w:val="-"/>
              </w:rPr>
              <w:t>www.esaea.gr</w:t>
            </w:r>
          </w:hyperlink>
          <w:r>
            <w:t xml:space="preserve"> ή </w:t>
          </w:r>
          <w:hyperlink r:id="rId15" w:tooltip="Επίσημη ιστοσελίδα της Συνομοσπονδίας" w:history="1">
            <w:r w:rsidRPr="004C6A1B">
              <w:rPr>
                <w:rStyle w:val="-"/>
              </w:rPr>
              <w:t>www.esamea.gr</w:t>
            </w:r>
          </w:hyperlink>
          <w:r w:rsidR="0076008A" w:rsidRPr="0017683B">
            <w:t>.</w:t>
          </w:r>
        </w:p>
      </w:sdtContent>
    </w:sdt>
    <w:sdt>
      <w:sdtPr>
        <w:rPr>
          <w:i w:val="0"/>
        </w:rPr>
        <w:id w:val="-2049208313"/>
        <w:lock w:val="sdtContentLocked"/>
        <w:placeholder>
          <w:docPart w:val="A3334B6022BD4D368C83C77A27FDC1AA"/>
        </w:placeholder>
        <w:group/>
      </w:sdtPr>
      <w:sdtEndPr>
        <w:rPr>
          <w:rFonts w:eastAsiaTheme="minorHAnsi" w:cstheme="minorHAnsi"/>
          <w:sz w:val="20"/>
          <w:szCs w:val="20"/>
        </w:rPr>
      </w:sdtEndPr>
      <w:sdtContent>
        <w:p w14:paraId="38C8AD01" w14:textId="77777777" w:rsidR="004C48C9" w:rsidRDefault="004C48C9" w:rsidP="003A4EA9">
          <w:pPr>
            <w:pStyle w:val="myItlics"/>
            <w:pBdr>
              <w:top w:val="single" w:sz="4" w:space="1" w:color="BFBFBF" w:themeColor="background1" w:themeShade="BF"/>
            </w:pBd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01"/>
            <w:gridCol w:w="6605"/>
          </w:tblGrid>
          <w:tr w:rsidR="004C48C9" w:rsidRPr="000D2D4C" w14:paraId="7FC16CFC" w14:textId="77777777" w:rsidTr="00CF788E">
            <w:tc>
              <w:tcPr>
                <w:tcW w:w="1701" w:type="dxa"/>
                <w:shd w:val="clear" w:color="auto" w:fill="F2F2F2" w:themeFill="background1" w:themeFillShade="F2"/>
              </w:tcPr>
              <w:p w14:paraId="05A1C2CD" w14:textId="77777777" w:rsidR="004C48C9" w:rsidRDefault="004C48C9" w:rsidP="00CF788E">
                <w:pPr>
                  <w:spacing w:before="60" w:after="60"/>
                  <w:jc w:val="right"/>
                </w:pPr>
                <w:r>
                  <w:rPr>
                    <w:noProof/>
                    <w:lang w:eastAsia="el-GR"/>
                  </w:rPr>
                  <w:drawing>
                    <wp:inline distT="0" distB="0" distL="0" distR="0" wp14:anchorId="359C151F" wp14:editId="3FE31024">
                      <wp:extent cx="914400" cy="914400"/>
                      <wp:effectExtent l="0" t="0" r="0" b="0"/>
                      <wp:docPr id="10" name="Εικόνα 10" title="Λογότυπο προσβάσιμου εγγράφου MS Word (*.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ssible-Wor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371" cy="937371"/>
                              </a:xfrm>
                              <a:prstGeom prst="rect">
                                <a:avLst/>
                              </a:prstGeom>
                            </pic:spPr>
                          </pic:pic>
                        </a:graphicData>
                      </a:graphic>
                    </wp:inline>
                  </w:drawing>
                </w:r>
              </w:p>
            </w:tc>
            <w:tc>
              <w:tcPr>
                <w:tcW w:w="6605" w:type="dxa"/>
                <w:shd w:val="clear" w:color="auto" w:fill="F2F2F2" w:themeFill="background1" w:themeFillShade="F2"/>
                <w:vAlign w:val="bottom"/>
              </w:tcPr>
              <w:p w14:paraId="29BAF83C" w14:textId="77777777" w:rsidR="004C48C9" w:rsidRPr="00D87214" w:rsidRDefault="004C48C9" w:rsidP="00CF788E">
                <w:pPr>
                  <w:spacing w:before="240"/>
                  <w:ind w:left="181" w:right="255"/>
                  <w:rPr>
                    <w:rFonts w:cstheme="minorHAnsi"/>
                    <w:b/>
                    <w:sz w:val="20"/>
                    <w:szCs w:val="20"/>
                  </w:rPr>
                </w:pPr>
                <w:r w:rsidRPr="00D87214">
                  <w:rPr>
                    <w:rFonts w:cstheme="minorHAnsi"/>
                    <w:b/>
                    <w:sz w:val="20"/>
                    <w:szCs w:val="20"/>
                  </w:rPr>
                  <w:t xml:space="preserve">Προσβάσιμο αρχείο </w:t>
                </w:r>
                <w:r w:rsidRPr="00D87214">
                  <w:rPr>
                    <w:rFonts w:cstheme="minorHAnsi"/>
                    <w:b/>
                    <w:sz w:val="20"/>
                    <w:szCs w:val="20"/>
                    <w:lang w:val="en-GB"/>
                  </w:rPr>
                  <w:t>Microsoft</w:t>
                </w:r>
                <w:r w:rsidRPr="00D87214">
                  <w:rPr>
                    <w:rFonts w:cstheme="minorHAnsi"/>
                    <w:b/>
                    <w:sz w:val="20"/>
                    <w:szCs w:val="20"/>
                  </w:rPr>
                  <w:t xml:space="preserve"> </w:t>
                </w:r>
                <w:r w:rsidRPr="00D87214">
                  <w:rPr>
                    <w:rFonts w:cstheme="minorHAnsi"/>
                    <w:b/>
                    <w:sz w:val="20"/>
                    <w:szCs w:val="20"/>
                    <w:lang w:val="en-GB"/>
                  </w:rPr>
                  <w:t>Word</w:t>
                </w:r>
                <w:r w:rsidRPr="00D87214">
                  <w:rPr>
                    <w:rFonts w:cstheme="minorHAnsi"/>
                    <w:b/>
                    <w:sz w:val="20"/>
                    <w:szCs w:val="20"/>
                  </w:rPr>
                  <w:t xml:space="preserve"> (*.</w:t>
                </w:r>
                <w:r w:rsidRPr="00D87214">
                  <w:rPr>
                    <w:rFonts w:cstheme="minorHAnsi"/>
                    <w:b/>
                    <w:sz w:val="20"/>
                    <w:szCs w:val="20"/>
                    <w:lang w:val="en-GB"/>
                  </w:rPr>
                  <w:t>docx</w:t>
                </w:r>
                <w:r w:rsidRPr="00D87214">
                  <w:rPr>
                    <w:rFonts w:cstheme="minorHAnsi"/>
                    <w:b/>
                    <w:sz w:val="20"/>
                    <w:szCs w:val="20"/>
                  </w:rPr>
                  <w:t>)</w:t>
                </w:r>
              </w:p>
              <w:p w14:paraId="04D1CD66" w14:textId="77777777" w:rsidR="004C48C9" w:rsidRPr="003F7C4B" w:rsidRDefault="004C48C9" w:rsidP="00CF788E">
                <w:pPr>
                  <w:spacing w:before="240"/>
                  <w:ind w:left="184" w:right="255"/>
                  <w:rPr>
                    <w:sz w:val="20"/>
                    <w:szCs w:val="20"/>
                  </w:rPr>
                </w:pPr>
                <w:r w:rsidRPr="00D87214">
                  <w:rPr>
                    <w:rFonts w:cstheme="minorHAnsi"/>
                    <w:sz w:val="20"/>
                    <w:szCs w:val="20"/>
                  </w:rPr>
                  <w:t xml:space="preserve">Το παρόν αρχείο ελέγχθηκε με το εργαλείο </w:t>
                </w:r>
                <w:r w:rsidRPr="00D87214">
                  <w:rPr>
                    <w:rFonts w:cstheme="minorHAnsi"/>
                    <w:b/>
                    <w:i/>
                    <w:sz w:val="20"/>
                    <w:szCs w:val="20"/>
                    <w:lang w:val="en-GB"/>
                  </w:rPr>
                  <w:t>Microsoft</w:t>
                </w:r>
                <w:r w:rsidRPr="00D87214">
                  <w:rPr>
                    <w:rFonts w:cstheme="minorHAnsi"/>
                    <w:b/>
                    <w:i/>
                    <w:sz w:val="20"/>
                    <w:szCs w:val="20"/>
                  </w:rPr>
                  <w:t xml:space="preserve"> </w:t>
                </w:r>
                <w:r w:rsidRPr="00D87214">
                  <w:rPr>
                    <w:rFonts w:cstheme="minorHAnsi"/>
                    <w:b/>
                    <w:i/>
                    <w:sz w:val="20"/>
                    <w:szCs w:val="20"/>
                    <w:lang w:val="en-GB"/>
                  </w:rPr>
                  <w:t>Accessibility</w:t>
                </w:r>
                <w:r w:rsidRPr="00D87214">
                  <w:rPr>
                    <w:rFonts w:cstheme="minorHAnsi"/>
                    <w:b/>
                    <w:i/>
                    <w:sz w:val="20"/>
                    <w:szCs w:val="20"/>
                  </w:rPr>
                  <w:t xml:space="preserve"> </w:t>
                </w:r>
                <w:r w:rsidRPr="00D87214">
                  <w:rPr>
                    <w:rFonts w:cstheme="minorHAnsi"/>
                    <w:b/>
                    <w:i/>
                    <w:sz w:val="20"/>
                    <w:szCs w:val="20"/>
                    <w:lang w:val="en-GB"/>
                  </w:rPr>
                  <w:t>Checker</w:t>
                </w:r>
                <w:r w:rsidRPr="00D87214">
                  <w:rPr>
                    <w:rFonts w:cstheme="minorHAnsi"/>
                    <w:sz w:val="20"/>
                    <w:szCs w:val="20"/>
                  </w:rPr>
                  <w:t xml:space="preserve"> και δε βρέθηκαν θέματα προσβασιμότητας. Τα άτομα με αναπηρία δε θα αντιμετωπίζουν δυσκολίες στην ανάγνωσή του.</w:t>
                </w:r>
              </w:p>
            </w:tc>
          </w:tr>
        </w:tbl>
      </w:sdtContent>
    </w:sdt>
    <w:p w14:paraId="3A7F02D2" w14:textId="77777777" w:rsidR="00DE349E" w:rsidRPr="009D5EB0" w:rsidRDefault="00DE349E" w:rsidP="00D87214">
      <w:pPr>
        <w:pStyle w:val="myItlics"/>
        <w:rPr>
          <w:i w:val="0"/>
        </w:rPr>
      </w:pPr>
    </w:p>
    <w:sectPr w:rsidR="00DE349E" w:rsidRPr="009D5EB0" w:rsidSect="00DE349E">
      <w:type w:val="continuous"/>
      <w:pgSz w:w="11906" w:h="16838"/>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DC320" w14:textId="77777777" w:rsidR="00186B99" w:rsidRDefault="00186B99" w:rsidP="00A5663B">
      <w:pPr>
        <w:spacing w:after="0" w:line="240" w:lineRule="auto"/>
      </w:pPr>
      <w:r>
        <w:separator/>
      </w:r>
    </w:p>
    <w:p w14:paraId="5093830F" w14:textId="77777777" w:rsidR="00186B99" w:rsidRDefault="00186B99"/>
  </w:endnote>
  <w:endnote w:type="continuationSeparator" w:id="0">
    <w:p w14:paraId="148287B0" w14:textId="77777777" w:rsidR="00186B99" w:rsidRDefault="00186B99" w:rsidP="00A5663B">
      <w:pPr>
        <w:spacing w:after="0" w:line="240" w:lineRule="auto"/>
      </w:pPr>
      <w:r>
        <w:continuationSeparator/>
      </w:r>
    </w:p>
    <w:p w14:paraId="6E9C33C4" w14:textId="77777777" w:rsidR="00186B99" w:rsidRDefault="00186B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714247"/>
      <w:lock w:val="contentLocked"/>
      <w:placeholder>
        <w:docPart w:val="A3334B6022BD4D368C83C77A27FDC1AA"/>
      </w:placeholder>
      <w:group/>
    </w:sdtPr>
    <w:sdtContent>
      <w:sdt>
        <w:sdtPr>
          <w:id w:val="-1300992835"/>
          <w:lock w:val="sdtContentLocked"/>
          <w:group/>
        </w:sdtPr>
        <w:sdtContent>
          <w:p w14:paraId="0C4779E8" w14:textId="77777777" w:rsidR="00811A9B" w:rsidRDefault="00DE349E" w:rsidP="00DE349E">
            <w:pPr>
              <w:pStyle w:val="a6"/>
              <w:ind w:left="-1797"/>
            </w:pPr>
            <w:r>
              <w:rPr>
                <w:noProof/>
                <w:lang w:eastAsia="el-GR"/>
              </w:rPr>
              <w:drawing>
                <wp:inline distT="0" distB="0" distL="0" distR="0" wp14:anchorId="5747C0FF" wp14:editId="76C3C921">
                  <wp:extent cx="7558071" cy="1104900"/>
                  <wp:effectExtent l="0" t="0" r="5080" b="0"/>
                  <wp:docPr id="16" name="Εικόνα 16" descr="Στοιχεία Επικοινωνίας - Contact Details&#10;&#10;Ελ. Βενιζέλου 236, Ηλιούπολη 16341.&#10;Tηλέφωνο +30210.9949837.&#10;Fax +30210.5238967.&#10;esaea@otenet.gr.&#10;www.esamea.gr.&#10;Μέλος του Ευρωπαϊκού Φόρουμ Ατόμων με Αναπηρία και του EPF.&#10;&#10;236, El. Venizelou st, 16341 Ilioupoli, Greece.&#10;Telephone +30210.9949837.&#10;Fax +30210.5238967.&#10;esaea@otenet.gr.&#10;www.esamea.gr.&#10;Member of EDF and 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1-Btm-RGB-High.jpg"/>
                          <pic:cNvPicPr/>
                        </pic:nvPicPr>
                        <pic:blipFill rotWithShape="1">
                          <a:blip r:embed="rId1">
                            <a:extLst>
                              <a:ext uri="{28A0092B-C50C-407E-A947-70E740481C1C}">
                                <a14:useLocalDpi xmlns:a14="http://schemas.microsoft.com/office/drawing/2010/main" val="0"/>
                              </a:ext>
                            </a:extLst>
                          </a:blip>
                          <a:srcRect b="23247"/>
                          <a:stretch/>
                        </pic:blipFill>
                        <pic:spPr bwMode="auto">
                          <a:xfrm>
                            <a:off x="0" y="0"/>
                            <a:ext cx="7618817" cy="1113780"/>
                          </a:xfrm>
                          <a:prstGeom prst="rect">
                            <a:avLst/>
                          </a:prstGeom>
                          <a:ln>
                            <a:noFill/>
                          </a:ln>
                          <a:extLst>
                            <a:ext uri="{53640926-AAD7-44D8-BBD7-CCE9431645EC}">
                              <a14:shadowObscured xmlns:a14="http://schemas.microsoft.com/office/drawing/2010/main"/>
                            </a:ext>
                          </a:extLst>
                        </pic:spPr>
                      </pic:pic>
                    </a:graphicData>
                  </a:graphic>
                </wp:inline>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olor w:val="auto"/>
      </w:rPr>
      <w:id w:val="-961645861"/>
      <w:lock w:val="sdtContentLocked"/>
      <w:placeholder>
        <w:docPart w:val="A3334B6022BD4D368C83C77A27FDC1AA"/>
      </w:placeholder>
      <w:group/>
    </w:sdtPr>
    <w:sdtEndPr>
      <w:rPr>
        <w:rFonts w:ascii="Arial Narrow" w:hAnsi="Arial Narrow"/>
        <w:color w:val="000000"/>
      </w:rPr>
    </w:sdtEndPr>
    <w:sdtContent>
      <w:p w14:paraId="4B9FEDCE" w14:textId="77777777" w:rsidR="00DE349E" w:rsidRDefault="00DE349E" w:rsidP="00DE349E">
        <w:pPr>
          <w:pStyle w:val="a5"/>
          <w:spacing w:before="120"/>
          <w:rPr>
            <w:rFonts w:asciiTheme="minorHAnsi" w:hAnsiTheme="minorHAnsi"/>
            <w:color w:val="auto"/>
          </w:rPr>
        </w:pPr>
      </w:p>
      <w:p w14:paraId="5172C95B" w14:textId="77777777" w:rsidR="00DE349E" w:rsidRPr="001F61C5" w:rsidRDefault="00DE349E" w:rsidP="00CF788E">
        <w:pPr>
          <w:pStyle w:val="a5"/>
          <w:pBdr>
            <w:right w:val="single" w:sz="18" w:space="4" w:color="008000"/>
          </w:pBdr>
          <w:ind w:left="-1800"/>
          <w:jc w:val="right"/>
        </w:pPr>
        <w:r>
          <w:fldChar w:fldCharType="begin"/>
        </w:r>
        <w:r>
          <w:instrText>PAGE   \* MERGEFORMAT</w:instrText>
        </w:r>
        <w:r>
          <w:fldChar w:fldCharType="separate"/>
        </w:r>
        <w:r w:rsidR="00A20064">
          <w:rPr>
            <w:noProof/>
          </w:rPr>
          <w:t>2</w:t>
        </w:r>
        <w:r>
          <w:fldChar w:fldCharType="end"/>
        </w:r>
      </w:p>
      <w:p w14:paraId="3BA399E0" w14:textId="77777777" w:rsidR="0076008A" w:rsidRDefault="00000000" w:rsidP="00DE349E">
        <w:pPr>
          <w:pStyle w:val="a6"/>
          <w:spacing w:before="360"/>
          <w:ind w:left="-179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F4F04" w14:textId="77777777" w:rsidR="00186B99" w:rsidRDefault="00186B99" w:rsidP="00A5663B">
      <w:pPr>
        <w:spacing w:after="0" w:line="240" w:lineRule="auto"/>
      </w:pPr>
      <w:bookmarkStart w:id="0" w:name="_Hlk484772647"/>
      <w:bookmarkEnd w:id="0"/>
      <w:r>
        <w:separator/>
      </w:r>
    </w:p>
    <w:p w14:paraId="65170DB7" w14:textId="77777777" w:rsidR="00186B99" w:rsidRDefault="00186B99"/>
  </w:footnote>
  <w:footnote w:type="continuationSeparator" w:id="0">
    <w:p w14:paraId="0B0450A0" w14:textId="77777777" w:rsidR="00186B99" w:rsidRDefault="00186B99" w:rsidP="00A5663B">
      <w:pPr>
        <w:spacing w:after="0" w:line="240" w:lineRule="auto"/>
      </w:pPr>
      <w:r>
        <w:continuationSeparator/>
      </w:r>
    </w:p>
    <w:p w14:paraId="3F95D08F" w14:textId="77777777" w:rsidR="00186B99" w:rsidRDefault="00186B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740054746"/>
      <w:lock w:val="contentLocked"/>
      <w:placeholder>
        <w:docPart w:val="A3334B6022BD4D368C83C77A27FDC1AA"/>
      </w:placeholder>
      <w:group/>
    </w:sdtPr>
    <w:sdtContent>
      <w:p w14:paraId="71992C04" w14:textId="77777777" w:rsidR="00A5663B" w:rsidRPr="00A5663B" w:rsidRDefault="00000000" w:rsidP="00DE349E">
        <w:pPr>
          <w:pStyle w:val="a5"/>
          <w:ind w:left="-1800"/>
          <w:rPr>
            <w:lang w:val="en-US"/>
          </w:rPr>
        </w:pPr>
        <w:sdt>
          <w:sdtPr>
            <w:rPr>
              <w:lang w:val="en-US"/>
            </w:rPr>
            <w:id w:val="-1914392588"/>
            <w:lock w:val="sdtContentLocked"/>
            <w:placeholder>
              <w:docPart w:val="68DBF46467F741A4B5188769D68CC903"/>
            </w:placeholder>
            <w:group/>
          </w:sdtPr>
          <w:sdtContent>
            <w:r w:rsidR="00DE349E">
              <w:rPr>
                <w:noProof/>
                <w:lang w:eastAsia="el-GR"/>
              </w:rPr>
              <w:drawing>
                <wp:inline distT="0" distB="0" distL="0" distR="0" wp14:anchorId="35D0B5FB" wp14:editId="22E21B8D">
                  <wp:extent cx="7559675" cy="1439851"/>
                  <wp:effectExtent l="0" t="0" r="3175" b="8255"/>
                  <wp:docPr id="15" name="Εικόνα 15" descr="Λογότυπο - Logo&#10;&#10;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Top-RGB1.jpg"/>
                          <pic:cNvPicPr/>
                        </pic:nvPicPr>
                        <pic:blipFill>
                          <a:blip r:embed="rId1">
                            <a:extLst>
                              <a:ext uri="{28A0092B-C50C-407E-A947-70E740481C1C}">
                                <a14:useLocalDpi xmlns:a14="http://schemas.microsoft.com/office/drawing/2010/main" val="0"/>
                              </a:ext>
                            </a:extLst>
                          </a:blip>
                          <a:stretch>
                            <a:fillRect/>
                          </a:stretch>
                        </pic:blipFill>
                        <pic:spPr>
                          <a:xfrm>
                            <a:off x="0" y="0"/>
                            <a:ext cx="7611864" cy="1449791"/>
                          </a:xfrm>
                          <a:prstGeom prst="rect">
                            <a:avLst/>
                          </a:prstGeom>
                        </pic:spPr>
                      </pic:pic>
                    </a:graphicData>
                  </a:graphic>
                </wp:inline>
              </w:drawing>
            </w:r>
          </w:sdtContent>
        </w:sdt>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334888"/>
      <w:lock w:val="contentLocked"/>
      <w:placeholder>
        <w:docPart w:val="A3334B6022BD4D368C83C77A27FDC1AA"/>
      </w:placeholder>
      <w:group/>
    </w:sdtPr>
    <w:sdtContent>
      <w:sdt>
        <w:sdtPr>
          <w:id w:val="1123346319"/>
          <w:lock w:val="sdtContentLocked"/>
          <w:placeholder>
            <w:docPart w:val="A3334B6022BD4D368C83C77A27FDC1AA"/>
          </w:placeholder>
          <w:group/>
        </w:sdtPr>
        <w:sdtContent>
          <w:sdt>
            <w:sdtPr>
              <w:id w:val="-1546359849"/>
              <w:lock w:val="sdtContentLocked"/>
              <w:placeholder>
                <w:docPart w:val="68DBF46467F741A4B5188769D68CC903"/>
              </w:placeholder>
              <w:group/>
            </w:sdtPr>
            <w:sdtContent>
              <w:p w14:paraId="35C488D0" w14:textId="77777777" w:rsidR="0076008A" w:rsidRPr="00DE349E" w:rsidRDefault="00DE349E" w:rsidP="00DE349E">
                <w:pPr>
                  <w:pStyle w:val="a5"/>
                  <w:ind w:left="-1800"/>
                </w:pPr>
                <w:r>
                  <w:rPr>
                    <w:noProof/>
                    <w:lang w:eastAsia="el-GR"/>
                  </w:rPr>
                  <w:drawing>
                    <wp:inline distT="0" distB="0" distL="0" distR="0" wp14:anchorId="5007F6AA" wp14:editId="5C8EC560">
                      <wp:extent cx="7553325" cy="1438642"/>
                      <wp:effectExtent l="0" t="0" r="0" b="9525"/>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2-Top-RGB-High.jpg"/>
                              <pic:cNvPicPr/>
                            </pic:nvPicPr>
                            <pic:blipFill>
                              <a:blip r:embed="rId1">
                                <a:extLst>
                                  <a:ext uri="{28A0092B-C50C-407E-A947-70E740481C1C}">
                                    <a14:useLocalDpi xmlns:a14="http://schemas.microsoft.com/office/drawing/2010/main" val="0"/>
                                  </a:ext>
                                </a:extLst>
                              </a:blip>
                              <a:stretch>
                                <a:fillRect/>
                              </a:stretch>
                            </pic:blipFill>
                            <pic:spPr>
                              <a:xfrm>
                                <a:off x="0" y="0"/>
                                <a:ext cx="7605941" cy="1448664"/>
                              </a:xfrm>
                              <a:prstGeom prst="rect">
                                <a:avLst/>
                              </a:prstGeom>
                            </pic:spPr>
                          </pic:pic>
                        </a:graphicData>
                      </a:graphic>
                    </wp:inline>
                  </w:drawing>
                </w:r>
              </w:p>
            </w:sdtContent>
          </w:sdt>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DC"/>
    <w:multiLevelType w:val="hybridMultilevel"/>
    <w:tmpl w:val="E8188500"/>
    <w:lvl w:ilvl="0" w:tplc="C894611C">
      <w:start w:val="1"/>
      <mc:AlternateContent>
        <mc:Choice Requires="w14">
          <w:numFmt w:val="custom" w:format="α, β, γ, ..."/>
        </mc:Choice>
        <mc:Fallback>
          <w:numFmt w:val="decimal"/>
        </mc:Fallback>
      </mc:AlternateContent>
      <w:pStyle w:val="a"/>
      <w:lvlText w:val="%1)"/>
      <w:lvlJc w:val="left"/>
      <w:pPr>
        <w:ind w:left="720" w:hanging="360"/>
      </w:pPr>
      <w:rPr>
        <w:rFonts w:cs="Times New Roman" w:hint="default"/>
        <w:b w:val="0"/>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6B0FDF"/>
    <w:multiLevelType w:val="hybridMultilevel"/>
    <w:tmpl w:val="7320FD68"/>
    <w:lvl w:ilvl="0" w:tplc="293E7790">
      <w:start w:val="1"/>
      <w:numFmt w:val="decimal"/>
      <w:pStyle w:val="123"/>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 w15:restartNumberingAfterBreak="0">
    <w:nsid w:val="1E3C2227"/>
    <w:multiLevelType w:val="hybridMultilevel"/>
    <w:tmpl w:val="B7AE43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B7B414D"/>
    <w:multiLevelType w:val="hybridMultilevel"/>
    <w:tmpl w:val="C540E390"/>
    <w:lvl w:ilvl="0" w:tplc="11A68720">
      <w:start w:val="1"/>
      <w:numFmt w:val="bullet"/>
      <w:pStyle w:val="Bullets"/>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4" w15:restartNumberingAfterBreak="0">
    <w:nsid w:val="714F406F"/>
    <w:multiLevelType w:val="hybridMultilevel"/>
    <w:tmpl w:val="D2246F4E"/>
    <w:lvl w:ilvl="0" w:tplc="768C5CE6">
      <w:numFmt w:val="bullet"/>
      <w:pStyle w:val="Bullets0"/>
      <w:lvlText w:val="-"/>
      <w:lvlJc w:val="left"/>
      <w:pPr>
        <w:ind w:left="720" w:hanging="72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71B27D1E"/>
    <w:multiLevelType w:val="hybridMultilevel"/>
    <w:tmpl w:val="993C2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7EA60702"/>
    <w:multiLevelType w:val="multilevel"/>
    <w:tmpl w:val="44583CB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16cid:durableId="185413120">
    <w:abstractNumId w:val="6"/>
  </w:num>
  <w:num w:numId="2" w16cid:durableId="513492185">
    <w:abstractNumId w:val="6"/>
  </w:num>
  <w:num w:numId="3" w16cid:durableId="591400601">
    <w:abstractNumId w:val="6"/>
  </w:num>
  <w:num w:numId="4" w16cid:durableId="1143305377">
    <w:abstractNumId w:val="6"/>
  </w:num>
  <w:num w:numId="5" w16cid:durableId="1814059642">
    <w:abstractNumId w:val="6"/>
  </w:num>
  <w:num w:numId="6" w16cid:durableId="2110739655">
    <w:abstractNumId w:val="6"/>
  </w:num>
  <w:num w:numId="7" w16cid:durableId="1138381866">
    <w:abstractNumId w:val="6"/>
  </w:num>
  <w:num w:numId="8" w16cid:durableId="819808856">
    <w:abstractNumId w:val="6"/>
  </w:num>
  <w:num w:numId="9" w16cid:durableId="1882670088">
    <w:abstractNumId w:val="6"/>
  </w:num>
  <w:num w:numId="10" w16cid:durableId="31850676">
    <w:abstractNumId w:val="5"/>
  </w:num>
  <w:num w:numId="11" w16cid:durableId="1103309027">
    <w:abstractNumId w:val="4"/>
  </w:num>
  <w:num w:numId="12" w16cid:durableId="1101145475">
    <w:abstractNumId w:val="3"/>
  </w:num>
  <w:num w:numId="13" w16cid:durableId="2068868133">
    <w:abstractNumId w:val="1"/>
  </w:num>
  <w:num w:numId="14" w16cid:durableId="797647036">
    <w:abstractNumId w:val="0"/>
  </w:num>
  <w:num w:numId="15" w16cid:durableId="9506662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32A"/>
    <w:rsid w:val="00011187"/>
    <w:rsid w:val="000145EC"/>
    <w:rsid w:val="00016434"/>
    <w:rsid w:val="000224C1"/>
    <w:rsid w:val="000319B3"/>
    <w:rsid w:val="0003631E"/>
    <w:rsid w:val="00054075"/>
    <w:rsid w:val="00076026"/>
    <w:rsid w:val="0008214A"/>
    <w:rsid w:val="000864B5"/>
    <w:rsid w:val="00091240"/>
    <w:rsid w:val="000A5463"/>
    <w:rsid w:val="000C099E"/>
    <w:rsid w:val="000C14DF"/>
    <w:rsid w:val="000C602B"/>
    <w:rsid w:val="000D34E2"/>
    <w:rsid w:val="000D3D70"/>
    <w:rsid w:val="000E2BB8"/>
    <w:rsid w:val="000E30A0"/>
    <w:rsid w:val="000E44E8"/>
    <w:rsid w:val="000F237D"/>
    <w:rsid w:val="000F4280"/>
    <w:rsid w:val="00104FD0"/>
    <w:rsid w:val="001321CA"/>
    <w:rsid w:val="0016039E"/>
    <w:rsid w:val="00162CAE"/>
    <w:rsid w:val="00186B99"/>
    <w:rsid w:val="001A5AF0"/>
    <w:rsid w:val="001A62AD"/>
    <w:rsid w:val="001A67BA"/>
    <w:rsid w:val="001B3428"/>
    <w:rsid w:val="001B7832"/>
    <w:rsid w:val="001E3CD5"/>
    <w:rsid w:val="001E439E"/>
    <w:rsid w:val="001E4D7C"/>
    <w:rsid w:val="001F1161"/>
    <w:rsid w:val="002058AF"/>
    <w:rsid w:val="00224096"/>
    <w:rsid w:val="002251AF"/>
    <w:rsid w:val="00236A27"/>
    <w:rsid w:val="00245067"/>
    <w:rsid w:val="00255DD0"/>
    <w:rsid w:val="002566C7"/>
    <w:rsid w:val="002570E4"/>
    <w:rsid w:val="00264E1B"/>
    <w:rsid w:val="0026597B"/>
    <w:rsid w:val="002663D5"/>
    <w:rsid w:val="0027672E"/>
    <w:rsid w:val="002B2BB6"/>
    <w:rsid w:val="002B43D6"/>
    <w:rsid w:val="002C4134"/>
    <w:rsid w:val="002D0AB7"/>
    <w:rsid w:val="002D1046"/>
    <w:rsid w:val="002D589A"/>
    <w:rsid w:val="002F4FE6"/>
    <w:rsid w:val="00301E00"/>
    <w:rsid w:val="003071D9"/>
    <w:rsid w:val="00322A0B"/>
    <w:rsid w:val="00326F43"/>
    <w:rsid w:val="003336F9"/>
    <w:rsid w:val="00337205"/>
    <w:rsid w:val="0034662F"/>
    <w:rsid w:val="00361404"/>
    <w:rsid w:val="00371AFA"/>
    <w:rsid w:val="00374074"/>
    <w:rsid w:val="003956F9"/>
    <w:rsid w:val="003A4EA9"/>
    <w:rsid w:val="003B245B"/>
    <w:rsid w:val="003B3E78"/>
    <w:rsid w:val="003B6AC5"/>
    <w:rsid w:val="003D4D14"/>
    <w:rsid w:val="003D73D0"/>
    <w:rsid w:val="003E38C4"/>
    <w:rsid w:val="003F789B"/>
    <w:rsid w:val="00406BA3"/>
    <w:rsid w:val="00406E7A"/>
    <w:rsid w:val="00411568"/>
    <w:rsid w:val="00412BB7"/>
    <w:rsid w:val="00413626"/>
    <w:rsid w:val="00415D99"/>
    <w:rsid w:val="00421FA4"/>
    <w:rsid w:val="00423508"/>
    <w:rsid w:val="004274AB"/>
    <w:rsid w:val="004355A3"/>
    <w:rsid w:val="004443A9"/>
    <w:rsid w:val="004446CA"/>
    <w:rsid w:val="00472CFE"/>
    <w:rsid w:val="00483ACE"/>
    <w:rsid w:val="00486A3F"/>
    <w:rsid w:val="00497F36"/>
    <w:rsid w:val="004A2EF2"/>
    <w:rsid w:val="004A6201"/>
    <w:rsid w:val="004C48C9"/>
    <w:rsid w:val="004D0BE2"/>
    <w:rsid w:val="004D5A2F"/>
    <w:rsid w:val="00501973"/>
    <w:rsid w:val="005077D6"/>
    <w:rsid w:val="00517354"/>
    <w:rsid w:val="0052064A"/>
    <w:rsid w:val="00523EAA"/>
    <w:rsid w:val="00540738"/>
    <w:rsid w:val="00540ED2"/>
    <w:rsid w:val="00547D78"/>
    <w:rsid w:val="00573B0A"/>
    <w:rsid w:val="0058273F"/>
    <w:rsid w:val="00583700"/>
    <w:rsid w:val="00584C89"/>
    <w:rsid w:val="005956CD"/>
    <w:rsid w:val="005B00C5"/>
    <w:rsid w:val="005B6534"/>
    <w:rsid w:val="005B661B"/>
    <w:rsid w:val="005C5A0B"/>
    <w:rsid w:val="005D05EE"/>
    <w:rsid w:val="005D2B1C"/>
    <w:rsid w:val="005D30F3"/>
    <w:rsid w:val="005D44A7"/>
    <w:rsid w:val="005F5A54"/>
    <w:rsid w:val="00607404"/>
    <w:rsid w:val="00610A7E"/>
    <w:rsid w:val="00612214"/>
    <w:rsid w:val="00617AC0"/>
    <w:rsid w:val="00642AA7"/>
    <w:rsid w:val="00647299"/>
    <w:rsid w:val="00650F50"/>
    <w:rsid w:val="00651CD5"/>
    <w:rsid w:val="006604D1"/>
    <w:rsid w:val="0066741D"/>
    <w:rsid w:val="00671F1A"/>
    <w:rsid w:val="006A52F5"/>
    <w:rsid w:val="006A785A"/>
    <w:rsid w:val="006D0554"/>
    <w:rsid w:val="006E692F"/>
    <w:rsid w:val="006E6B93"/>
    <w:rsid w:val="006F050F"/>
    <w:rsid w:val="006F68D0"/>
    <w:rsid w:val="006F77ED"/>
    <w:rsid w:val="0072145A"/>
    <w:rsid w:val="007244DB"/>
    <w:rsid w:val="0074333B"/>
    <w:rsid w:val="00751DB1"/>
    <w:rsid w:val="00752538"/>
    <w:rsid w:val="00754C30"/>
    <w:rsid w:val="00757421"/>
    <w:rsid w:val="0076008A"/>
    <w:rsid w:val="007615F4"/>
    <w:rsid w:val="00763FCD"/>
    <w:rsid w:val="00767D09"/>
    <w:rsid w:val="0077016C"/>
    <w:rsid w:val="007A4F33"/>
    <w:rsid w:val="007A781F"/>
    <w:rsid w:val="007E496A"/>
    <w:rsid w:val="007E66D9"/>
    <w:rsid w:val="0080300C"/>
    <w:rsid w:val="0080787B"/>
    <w:rsid w:val="008104A7"/>
    <w:rsid w:val="00811A9B"/>
    <w:rsid w:val="008321C9"/>
    <w:rsid w:val="00840BB3"/>
    <w:rsid w:val="00842387"/>
    <w:rsid w:val="00853024"/>
    <w:rsid w:val="00857467"/>
    <w:rsid w:val="00863CA9"/>
    <w:rsid w:val="00876B17"/>
    <w:rsid w:val="00880266"/>
    <w:rsid w:val="00886205"/>
    <w:rsid w:val="00890E52"/>
    <w:rsid w:val="00894080"/>
    <w:rsid w:val="008960BB"/>
    <w:rsid w:val="008962B6"/>
    <w:rsid w:val="008A26A3"/>
    <w:rsid w:val="008A421B"/>
    <w:rsid w:val="008B3278"/>
    <w:rsid w:val="008B4469"/>
    <w:rsid w:val="008B5B34"/>
    <w:rsid w:val="008F0284"/>
    <w:rsid w:val="008F4A49"/>
    <w:rsid w:val="009029E7"/>
    <w:rsid w:val="00906FB5"/>
    <w:rsid w:val="009200D0"/>
    <w:rsid w:val="00927469"/>
    <w:rsid w:val="00930CEE"/>
    <w:rsid w:val="009324B1"/>
    <w:rsid w:val="00936BAC"/>
    <w:rsid w:val="009503E0"/>
    <w:rsid w:val="00953909"/>
    <w:rsid w:val="00972E62"/>
    <w:rsid w:val="00980425"/>
    <w:rsid w:val="00995C38"/>
    <w:rsid w:val="009973E2"/>
    <w:rsid w:val="009A4192"/>
    <w:rsid w:val="009B3183"/>
    <w:rsid w:val="009C06F7"/>
    <w:rsid w:val="009C4D45"/>
    <w:rsid w:val="009D5EB0"/>
    <w:rsid w:val="009E6773"/>
    <w:rsid w:val="00A04D49"/>
    <w:rsid w:val="00A0512E"/>
    <w:rsid w:val="00A20064"/>
    <w:rsid w:val="00A24A4D"/>
    <w:rsid w:val="00A32253"/>
    <w:rsid w:val="00A35350"/>
    <w:rsid w:val="00A5663B"/>
    <w:rsid w:val="00A65DC7"/>
    <w:rsid w:val="00A66F36"/>
    <w:rsid w:val="00A8235C"/>
    <w:rsid w:val="00A862B1"/>
    <w:rsid w:val="00A90B3F"/>
    <w:rsid w:val="00A95FBA"/>
    <w:rsid w:val="00AA7FE9"/>
    <w:rsid w:val="00AB2576"/>
    <w:rsid w:val="00AB2AF2"/>
    <w:rsid w:val="00AB79B5"/>
    <w:rsid w:val="00AC0D27"/>
    <w:rsid w:val="00AC766E"/>
    <w:rsid w:val="00AD13AB"/>
    <w:rsid w:val="00AF66C4"/>
    <w:rsid w:val="00AF7DE7"/>
    <w:rsid w:val="00B01AB1"/>
    <w:rsid w:val="00B14597"/>
    <w:rsid w:val="00B24CE3"/>
    <w:rsid w:val="00B24F28"/>
    <w:rsid w:val="00B25CDE"/>
    <w:rsid w:val="00B30846"/>
    <w:rsid w:val="00B343FA"/>
    <w:rsid w:val="00B73A9A"/>
    <w:rsid w:val="00B926D1"/>
    <w:rsid w:val="00B92A91"/>
    <w:rsid w:val="00B977C3"/>
    <w:rsid w:val="00BA5030"/>
    <w:rsid w:val="00BB5FA1"/>
    <w:rsid w:val="00BD105C"/>
    <w:rsid w:val="00BD640F"/>
    <w:rsid w:val="00BE04D8"/>
    <w:rsid w:val="00BE52FC"/>
    <w:rsid w:val="00BE6103"/>
    <w:rsid w:val="00BF7928"/>
    <w:rsid w:val="00C0166C"/>
    <w:rsid w:val="00C04B0C"/>
    <w:rsid w:val="00C13744"/>
    <w:rsid w:val="00C2350C"/>
    <w:rsid w:val="00C243A1"/>
    <w:rsid w:val="00C32FBB"/>
    <w:rsid w:val="00C4571F"/>
    <w:rsid w:val="00C46534"/>
    <w:rsid w:val="00C55583"/>
    <w:rsid w:val="00C6720A"/>
    <w:rsid w:val="00C80445"/>
    <w:rsid w:val="00C83F4F"/>
    <w:rsid w:val="00C864D7"/>
    <w:rsid w:val="00C90057"/>
    <w:rsid w:val="00CA1AE3"/>
    <w:rsid w:val="00CA3674"/>
    <w:rsid w:val="00CC22AC"/>
    <w:rsid w:val="00CC59F5"/>
    <w:rsid w:val="00CC62E9"/>
    <w:rsid w:val="00CD3CE2"/>
    <w:rsid w:val="00CD5A7F"/>
    <w:rsid w:val="00CD6D05"/>
    <w:rsid w:val="00CE0328"/>
    <w:rsid w:val="00CE5FF4"/>
    <w:rsid w:val="00CF0E8A"/>
    <w:rsid w:val="00D00AC1"/>
    <w:rsid w:val="00D01C51"/>
    <w:rsid w:val="00D1032A"/>
    <w:rsid w:val="00D11B9D"/>
    <w:rsid w:val="00D14800"/>
    <w:rsid w:val="00D35A4C"/>
    <w:rsid w:val="00D4303F"/>
    <w:rsid w:val="00D43376"/>
    <w:rsid w:val="00D4455A"/>
    <w:rsid w:val="00D564CB"/>
    <w:rsid w:val="00D7519B"/>
    <w:rsid w:val="00D87214"/>
    <w:rsid w:val="00DA0B8B"/>
    <w:rsid w:val="00DA5411"/>
    <w:rsid w:val="00DB2FC8"/>
    <w:rsid w:val="00DC64B0"/>
    <w:rsid w:val="00DC6941"/>
    <w:rsid w:val="00DD1D03"/>
    <w:rsid w:val="00DD4595"/>
    <w:rsid w:val="00DD7797"/>
    <w:rsid w:val="00DE349E"/>
    <w:rsid w:val="00DE3DAF"/>
    <w:rsid w:val="00DE5CD7"/>
    <w:rsid w:val="00DE62F3"/>
    <w:rsid w:val="00DF27F7"/>
    <w:rsid w:val="00E018A8"/>
    <w:rsid w:val="00E02A8A"/>
    <w:rsid w:val="00E16B7C"/>
    <w:rsid w:val="00E206BA"/>
    <w:rsid w:val="00E22772"/>
    <w:rsid w:val="00E279BD"/>
    <w:rsid w:val="00E316DE"/>
    <w:rsid w:val="00E357D4"/>
    <w:rsid w:val="00E40395"/>
    <w:rsid w:val="00E429AD"/>
    <w:rsid w:val="00E55813"/>
    <w:rsid w:val="00E632CA"/>
    <w:rsid w:val="00E70687"/>
    <w:rsid w:val="00E72589"/>
    <w:rsid w:val="00E776F1"/>
    <w:rsid w:val="00E8382F"/>
    <w:rsid w:val="00E922F5"/>
    <w:rsid w:val="00E9293A"/>
    <w:rsid w:val="00EA7073"/>
    <w:rsid w:val="00EB0575"/>
    <w:rsid w:val="00EE0F94"/>
    <w:rsid w:val="00EE6171"/>
    <w:rsid w:val="00EE65BD"/>
    <w:rsid w:val="00EF66B1"/>
    <w:rsid w:val="00F02B8E"/>
    <w:rsid w:val="00F071B9"/>
    <w:rsid w:val="00F13F98"/>
    <w:rsid w:val="00F14369"/>
    <w:rsid w:val="00F21A91"/>
    <w:rsid w:val="00F21B29"/>
    <w:rsid w:val="00F239E9"/>
    <w:rsid w:val="00F42CC8"/>
    <w:rsid w:val="00F56E78"/>
    <w:rsid w:val="00F64D51"/>
    <w:rsid w:val="00F66E9B"/>
    <w:rsid w:val="00F736BA"/>
    <w:rsid w:val="00F80939"/>
    <w:rsid w:val="00F84821"/>
    <w:rsid w:val="00F95A39"/>
    <w:rsid w:val="00F97D08"/>
    <w:rsid w:val="00FA015E"/>
    <w:rsid w:val="00FA1B8F"/>
    <w:rsid w:val="00FA55E7"/>
    <w:rsid w:val="00FC61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02624"/>
  <w15:docId w15:val="{A80DF6DD-F6B9-4EBF-A930-C8DA1295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6008A"/>
    <w:pPr>
      <w:spacing w:after="120" w:line="276" w:lineRule="auto"/>
      <w:jc w:val="both"/>
    </w:pPr>
    <w:rPr>
      <w:rFonts w:ascii="Arial Narrow" w:hAnsi="Arial Narrow"/>
      <w:color w:val="000000"/>
      <w:sz w:val="22"/>
      <w:szCs w:val="22"/>
    </w:rPr>
  </w:style>
  <w:style w:type="paragraph" w:styleId="1">
    <w:name w:val="heading 1"/>
    <w:aliases w:val="Κεφαλίδα1"/>
    <w:basedOn w:val="a0"/>
    <w:next w:val="a0"/>
    <w:link w:val="1Char"/>
    <w:qFormat/>
    <w:rsid w:val="00995C38"/>
    <w:pPr>
      <w:keepNext/>
      <w:numPr>
        <w:numId w:val="9"/>
      </w:numPr>
      <w:spacing w:before="240" w:after="480"/>
      <w:jc w:val="left"/>
      <w:outlineLvl w:val="0"/>
    </w:pPr>
    <w:rPr>
      <w:rFonts w:cs="Arial"/>
      <w:bCs/>
      <w:smallCaps/>
      <w:color w:val="auto"/>
      <w:kern w:val="32"/>
      <w:sz w:val="28"/>
      <w:szCs w:val="32"/>
    </w:rPr>
  </w:style>
  <w:style w:type="paragraph" w:styleId="2">
    <w:name w:val="heading 2"/>
    <w:aliases w:val="Κεφαλίδα2"/>
    <w:basedOn w:val="a0"/>
    <w:next w:val="a0"/>
    <w:link w:val="2Char"/>
    <w:qFormat/>
    <w:rsid w:val="00995C38"/>
    <w:pPr>
      <w:keepNext/>
      <w:numPr>
        <w:ilvl w:val="1"/>
        <w:numId w:val="9"/>
      </w:numPr>
      <w:spacing w:before="360"/>
      <w:jc w:val="left"/>
      <w:outlineLvl w:val="1"/>
    </w:pPr>
    <w:rPr>
      <w:rFonts w:cs="Arial"/>
      <w:bCs/>
      <w:iCs/>
      <w:color w:val="auto"/>
      <w:sz w:val="24"/>
      <w:szCs w:val="28"/>
    </w:rPr>
  </w:style>
  <w:style w:type="paragraph" w:styleId="3">
    <w:name w:val="heading 3"/>
    <w:aliases w:val="Κεφαλίδα3"/>
    <w:basedOn w:val="a0"/>
    <w:next w:val="a0"/>
    <w:link w:val="3Char"/>
    <w:qFormat/>
    <w:rsid w:val="00995C38"/>
    <w:pPr>
      <w:keepNext/>
      <w:numPr>
        <w:ilvl w:val="2"/>
        <w:numId w:val="9"/>
      </w:numPr>
      <w:spacing w:before="240"/>
      <w:jc w:val="left"/>
      <w:outlineLvl w:val="2"/>
    </w:pPr>
    <w:rPr>
      <w:rFonts w:cs="Arial"/>
      <w:bCs/>
      <w:i/>
      <w:color w:val="auto"/>
      <w:sz w:val="23"/>
      <w:szCs w:val="26"/>
    </w:rPr>
  </w:style>
  <w:style w:type="paragraph" w:styleId="4">
    <w:name w:val="heading 4"/>
    <w:aliases w:val="Κεφαλίδα4"/>
    <w:basedOn w:val="a0"/>
    <w:next w:val="a0"/>
    <w:link w:val="4Char"/>
    <w:qFormat/>
    <w:rsid w:val="00995C38"/>
    <w:pPr>
      <w:keepNext/>
      <w:numPr>
        <w:ilvl w:val="3"/>
        <w:numId w:val="9"/>
      </w:numPr>
      <w:spacing w:before="240" w:after="60"/>
      <w:outlineLvl w:val="3"/>
    </w:pPr>
    <w:rPr>
      <w:bCs/>
      <w:i/>
      <w:szCs w:val="28"/>
    </w:rPr>
  </w:style>
  <w:style w:type="paragraph" w:styleId="5">
    <w:name w:val="heading 5"/>
    <w:basedOn w:val="a0"/>
    <w:next w:val="a0"/>
    <w:link w:val="5Char"/>
    <w:semiHidden/>
    <w:unhideWhenUsed/>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0"/>
    <w:next w:val="a0"/>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0"/>
    <w:next w:val="a0"/>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0"/>
    <w:next w:val="a0"/>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0"/>
    <w:next w:val="a0"/>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Κεφαλίδα1 Char"/>
    <w:basedOn w:val="a1"/>
    <w:link w:val="1"/>
    <w:rsid w:val="00995C38"/>
    <w:rPr>
      <w:rFonts w:ascii="Cambria" w:hAnsi="Cambria" w:cs="Arial"/>
      <w:bCs/>
      <w:smallCaps/>
      <w:kern w:val="32"/>
      <w:sz w:val="28"/>
      <w:szCs w:val="32"/>
    </w:rPr>
  </w:style>
  <w:style w:type="character" w:customStyle="1" w:styleId="2Char">
    <w:name w:val="Επικεφαλίδα 2 Char"/>
    <w:aliases w:val="Κεφαλίδα2 Char"/>
    <w:basedOn w:val="a1"/>
    <w:link w:val="2"/>
    <w:rsid w:val="00995C38"/>
    <w:rPr>
      <w:rFonts w:ascii="Cambria" w:hAnsi="Cambria" w:cs="Arial"/>
      <w:bCs/>
      <w:iCs/>
      <w:sz w:val="24"/>
      <w:szCs w:val="28"/>
    </w:rPr>
  </w:style>
  <w:style w:type="character" w:customStyle="1" w:styleId="3Char">
    <w:name w:val="Επικεφαλίδα 3 Char"/>
    <w:aliases w:val="Κεφαλίδα3 Char"/>
    <w:basedOn w:val="a1"/>
    <w:link w:val="3"/>
    <w:rsid w:val="00995C38"/>
    <w:rPr>
      <w:rFonts w:ascii="Cambria" w:hAnsi="Cambria" w:cs="Arial"/>
      <w:bCs/>
      <w:i/>
      <w:sz w:val="23"/>
      <w:szCs w:val="26"/>
    </w:rPr>
  </w:style>
  <w:style w:type="character" w:customStyle="1" w:styleId="4Char">
    <w:name w:val="Επικεφαλίδα 4 Char"/>
    <w:aliases w:val="Κεφαλίδα4 Char"/>
    <w:basedOn w:val="a1"/>
    <w:link w:val="4"/>
    <w:rsid w:val="00995C38"/>
    <w:rPr>
      <w:rFonts w:ascii="Cambria" w:hAnsi="Cambria"/>
      <w:bCs/>
      <w:i/>
      <w:color w:val="000000"/>
      <w:sz w:val="22"/>
      <w:szCs w:val="28"/>
    </w:rPr>
  </w:style>
  <w:style w:type="character" w:customStyle="1" w:styleId="5Char">
    <w:name w:val="Επικεφαλίδα 5 Char"/>
    <w:basedOn w:val="a1"/>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1"/>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1"/>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1"/>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1"/>
    <w:link w:val="9"/>
    <w:semiHidden/>
    <w:rsid w:val="001B3428"/>
    <w:rPr>
      <w:rFonts w:asciiTheme="majorHAnsi" w:eastAsiaTheme="majorEastAsia" w:hAnsiTheme="majorHAnsi" w:cstheme="majorBidi"/>
      <w:color w:val="000000"/>
      <w:sz w:val="22"/>
      <w:szCs w:val="22"/>
    </w:rPr>
  </w:style>
  <w:style w:type="paragraph" w:styleId="a4">
    <w:name w:val="caption"/>
    <w:basedOn w:val="a0"/>
    <w:next w:val="a0"/>
    <w:rsid w:val="001B3428"/>
    <w:rPr>
      <w:b/>
      <w:bCs/>
      <w:sz w:val="20"/>
      <w:szCs w:val="20"/>
    </w:rPr>
  </w:style>
  <w:style w:type="paragraph" w:styleId="a5">
    <w:name w:val="header"/>
    <w:basedOn w:val="a0"/>
    <w:link w:val="Char"/>
    <w:uiPriority w:val="99"/>
    <w:unhideWhenUsed/>
    <w:rsid w:val="00A5663B"/>
    <w:pPr>
      <w:tabs>
        <w:tab w:val="center" w:pos="4153"/>
        <w:tab w:val="right" w:pos="8306"/>
      </w:tabs>
      <w:spacing w:after="0" w:line="240" w:lineRule="auto"/>
    </w:pPr>
  </w:style>
  <w:style w:type="character" w:customStyle="1" w:styleId="Char">
    <w:name w:val="Κεφαλίδα Char"/>
    <w:basedOn w:val="a1"/>
    <w:link w:val="a5"/>
    <w:uiPriority w:val="99"/>
    <w:rsid w:val="00A5663B"/>
    <w:rPr>
      <w:rFonts w:ascii="Cambria" w:hAnsi="Cambria"/>
      <w:color w:val="000000"/>
      <w:sz w:val="22"/>
      <w:szCs w:val="22"/>
    </w:rPr>
  </w:style>
  <w:style w:type="paragraph" w:styleId="a6">
    <w:name w:val="footer"/>
    <w:basedOn w:val="a0"/>
    <w:link w:val="Char0"/>
    <w:uiPriority w:val="99"/>
    <w:unhideWhenUsed/>
    <w:rsid w:val="00A5663B"/>
    <w:pPr>
      <w:tabs>
        <w:tab w:val="center" w:pos="4153"/>
        <w:tab w:val="right" w:pos="8306"/>
      </w:tabs>
      <w:spacing w:after="0" w:line="240" w:lineRule="auto"/>
    </w:pPr>
  </w:style>
  <w:style w:type="character" w:customStyle="1" w:styleId="Char0">
    <w:name w:val="Υποσέλιδο Char"/>
    <w:basedOn w:val="a1"/>
    <w:link w:val="a6"/>
    <w:uiPriority w:val="99"/>
    <w:rsid w:val="00A5663B"/>
    <w:rPr>
      <w:rFonts w:ascii="Cambria" w:hAnsi="Cambria"/>
      <w:color w:val="000000"/>
      <w:sz w:val="22"/>
      <w:szCs w:val="22"/>
    </w:rPr>
  </w:style>
  <w:style w:type="paragraph" w:styleId="a7">
    <w:name w:val="Balloon Text"/>
    <w:basedOn w:val="a0"/>
    <w:link w:val="Char1"/>
    <w:uiPriority w:val="99"/>
    <w:semiHidden/>
    <w:unhideWhenUsed/>
    <w:rsid w:val="00A5663B"/>
    <w:pPr>
      <w:spacing w:after="0" w:line="240" w:lineRule="auto"/>
    </w:pPr>
    <w:rPr>
      <w:rFonts w:ascii="Tahoma" w:hAnsi="Tahoma" w:cs="Tahoma"/>
      <w:sz w:val="16"/>
      <w:szCs w:val="16"/>
    </w:rPr>
  </w:style>
  <w:style w:type="character" w:customStyle="1" w:styleId="Char1">
    <w:name w:val="Κείμενο πλαισίου Char"/>
    <w:basedOn w:val="a1"/>
    <w:link w:val="a7"/>
    <w:uiPriority w:val="99"/>
    <w:semiHidden/>
    <w:rsid w:val="00A5663B"/>
    <w:rPr>
      <w:rFonts w:ascii="Tahoma" w:hAnsi="Tahoma" w:cs="Tahoma"/>
      <w:color w:val="000000"/>
      <w:sz w:val="16"/>
      <w:szCs w:val="16"/>
    </w:rPr>
  </w:style>
  <w:style w:type="paragraph" w:styleId="a8">
    <w:name w:val="Title"/>
    <w:basedOn w:val="a0"/>
    <w:next w:val="a0"/>
    <w:link w:val="Char2"/>
    <w:qFormat/>
    <w:rsid w:val="0076008A"/>
    <w:pPr>
      <w:tabs>
        <w:tab w:val="left" w:pos="993"/>
      </w:tabs>
      <w:spacing w:before="360" w:after="240" w:line="240" w:lineRule="auto"/>
      <w:jc w:val="center"/>
    </w:pPr>
    <w:rPr>
      <w:rFonts w:eastAsiaTheme="majorEastAsia" w:cstheme="majorBidi"/>
      <w:b/>
      <w:color w:val="auto"/>
      <w:spacing w:val="5"/>
      <w:kern w:val="28"/>
      <w:sz w:val="28"/>
      <w:szCs w:val="28"/>
    </w:rPr>
  </w:style>
  <w:style w:type="character" w:customStyle="1" w:styleId="Char2">
    <w:name w:val="Τίτλος Char"/>
    <w:basedOn w:val="a1"/>
    <w:link w:val="a8"/>
    <w:rsid w:val="0076008A"/>
    <w:rPr>
      <w:rFonts w:ascii="Arial Narrow" w:eastAsiaTheme="majorEastAsia" w:hAnsi="Arial Narrow" w:cstheme="majorBidi"/>
      <w:b/>
      <w:spacing w:val="5"/>
      <w:kern w:val="28"/>
      <w:sz w:val="28"/>
      <w:szCs w:val="28"/>
    </w:rPr>
  </w:style>
  <w:style w:type="paragraph" w:styleId="a9">
    <w:name w:val="List Paragraph"/>
    <w:basedOn w:val="a0"/>
    <w:link w:val="Char3"/>
    <w:uiPriority w:val="34"/>
    <w:qFormat/>
    <w:rsid w:val="00E70687"/>
    <w:pPr>
      <w:ind w:left="720"/>
      <w:contextualSpacing/>
    </w:pPr>
  </w:style>
  <w:style w:type="character" w:styleId="aa">
    <w:name w:val="Placeholder Text"/>
    <w:basedOn w:val="a1"/>
    <w:uiPriority w:val="99"/>
    <w:semiHidden/>
    <w:rsid w:val="00415D99"/>
    <w:rPr>
      <w:color w:val="808080"/>
    </w:rPr>
  </w:style>
  <w:style w:type="character" w:styleId="ab">
    <w:name w:val="Strong"/>
    <w:aliases w:val="Ετικέτες"/>
    <w:basedOn w:val="a1"/>
    <w:qFormat/>
    <w:rsid w:val="000E2BB8"/>
    <w:rPr>
      <w:rFonts w:ascii="Cambria" w:hAnsi="Cambria"/>
      <w:b/>
      <w:bCs/>
      <w:color w:val="000000" w:themeColor="text1"/>
      <w:sz w:val="23"/>
    </w:rPr>
  </w:style>
  <w:style w:type="paragraph" w:customStyle="1" w:styleId="Bullets0">
    <w:name w:val="Bullets (Παύλες)"/>
    <w:basedOn w:val="a9"/>
    <w:link w:val="BulletsChar"/>
    <w:qFormat/>
    <w:rsid w:val="003D4D14"/>
    <w:pPr>
      <w:numPr>
        <w:numId w:val="11"/>
      </w:numPr>
      <w:spacing w:line="240" w:lineRule="auto"/>
      <w:ind w:left="567" w:hanging="295"/>
      <w:contextualSpacing w:val="0"/>
      <w:jc w:val="left"/>
    </w:pPr>
  </w:style>
  <w:style w:type="character" w:customStyle="1" w:styleId="Char3">
    <w:name w:val="Παράγραφος λίστας Char"/>
    <w:basedOn w:val="a1"/>
    <w:link w:val="a9"/>
    <w:uiPriority w:val="34"/>
    <w:rsid w:val="00B343FA"/>
    <w:rPr>
      <w:rFonts w:ascii="Cambria" w:hAnsi="Cambria"/>
      <w:color w:val="000000"/>
      <w:sz w:val="22"/>
      <w:szCs w:val="22"/>
    </w:rPr>
  </w:style>
  <w:style w:type="character" w:customStyle="1" w:styleId="BulletsChar">
    <w:name w:val="Bullets (Παύλες) Char"/>
    <w:basedOn w:val="Char3"/>
    <w:link w:val="Bullets0"/>
    <w:rsid w:val="003D4D14"/>
    <w:rPr>
      <w:rFonts w:ascii="Cambria" w:hAnsi="Cambria"/>
      <w:color w:val="000000"/>
      <w:sz w:val="22"/>
      <w:szCs w:val="22"/>
    </w:rPr>
  </w:style>
  <w:style w:type="paragraph" w:customStyle="1" w:styleId="ac">
    <w:name w:val="Έντονο &amp; Υπογράμμιση"/>
    <w:basedOn w:val="a0"/>
    <w:next w:val="a0"/>
    <w:link w:val="Char4"/>
    <w:qFormat/>
    <w:rsid w:val="00CD5A7F"/>
    <w:pPr>
      <w:spacing w:before="120"/>
      <w:jc w:val="left"/>
    </w:pPr>
    <w:rPr>
      <w:b/>
      <w:u w:val="single"/>
    </w:rPr>
  </w:style>
  <w:style w:type="character" w:customStyle="1" w:styleId="Char4">
    <w:name w:val="Έντονο &amp; Υπογράμμιση Char"/>
    <w:basedOn w:val="a1"/>
    <w:link w:val="ac"/>
    <w:rsid w:val="00CD5A7F"/>
    <w:rPr>
      <w:rFonts w:ascii="Arial Narrow" w:hAnsi="Arial Narrow"/>
      <w:b/>
      <w:color w:val="000000"/>
      <w:sz w:val="22"/>
      <w:szCs w:val="22"/>
      <w:u w:val="single"/>
    </w:rPr>
  </w:style>
  <w:style w:type="character" w:styleId="ad">
    <w:name w:val="Intense Reference"/>
    <w:basedOn w:val="a1"/>
    <w:uiPriority w:val="32"/>
    <w:qFormat/>
    <w:rsid w:val="005F5A54"/>
    <w:rPr>
      <w:b/>
      <w:bCs/>
      <w:smallCaps/>
      <w:color w:val="auto"/>
      <w:spacing w:val="5"/>
    </w:rPr>
  </w:style>
  <w:style w:type="character" w:styleId="ae">
    <w:name w:val="Intense Emphasis"/>
    <w:basedOn w:val="a1"/>
    <w:uiPriority w:val="21"/>
    <w:qFormat/>
    <w:rsid w:val="005F5A54"/>
    <w:rPr>
      <w:i/>
      <w:iCs/>
      <w:color w:val="auto"/>
    </w:rPr>
  </w:style>
  <w:style w:type="paragraph" w:styleId="af">
    <w:name w:val="Intense Quote"/>
    <w:basedOn w:val="a0"/>
    <w:next w:val="a0"/>
    <w:link w:val="Char5"/>
    <w:uiPriority w:val="30"/>
    <w:qFormat/>
    <w:rsid w:val="00486A3F"/>
    <w:pPr>
      <w:pBdr>
        <w:top w:val="single" w:sz="4" w:space="10" w:color="auto"/>
        <w:bottom w:val="single" w:sz="4" w:space="10" w:color="auto"/>
      </w:pBdr>
      <w:spacing w:before="360" w:after="360"/>
      <w:ind w:left="864" w:right="864"/>
      <w:jc w:val="center"/>
    </w:pPr>
    <w:rPr>
      <w:i/>
      <w:iCs/>
      <w:color w:val="auto"/>
    </w:rPr>
  </w:style>
  <w:style w:type="character" w:customStyle="1" w:styleId="Char5">
    <w:name w:val="Έντονο απόσπ. Char"/>
    <w:basedOn w:val="a1"/>
    <w:link w:val="af"/>
    <w:uiPriority w:val="30"/>
    <w:rsid w:val="00486A3F"/>
    <w:rPr>
      <w:rFonts w:ascii="Cambria" w:hAnsi="Cambria"/>
      <w:i/>
      <w:iCs/>
      <w:sz w:val="22"/>
      <w:szCs w:val="22"/>
    </w:rPr>
  </w:style>
  <w:style w:type="character" w:styleId="af0">
    <w:name w:val="Emphasis"/>
    <w:aliases w:val="Πλάγια"/>
    <w:basedOn w:val="a1"/>
    <w:qFormat/>
    <w:rsid w:val="00995C38"/>
    <w:rPr>
      <w:i/>
      <w:iCs/>
    </w:rPr>
  </w:style>
  <w:style w:type="paragraph" w:customStyle="1" w:styleId="Bullets">
    <w:name w:val="Bullets (Σφαίρες)"/>
    <w:basedOn w:val="Bullets0"/>
    <w:link w:val="BulletsChar0"/>
    <w:qFormat/>
    <w:rsid w:val="00995C38"/>
    <w:pPr>
      <w:numPr>
        <w:numId w:val="12"/>
      </w:numPr>
      <w:ind w:left="986" w:hanging="357"/>
    </w:pPr>
  </w:style>
  <w:style w:type="character" w:customStyle="1" w:styleId="BulletsChar0">
    <w:name w:val="Bullets (Σφαίρες) Char"/>
    <w:basedOn w:val="BulletsChar"/>
    <w:link w:val="Bullets"/>
    <w:rsid w:val="00995C38"/>
    <w:rPr>
      <w:rFonts w:ascii="Cambria" w:hAnsi="Cambria"/>
      <w:color w:val="000000"/>
      <w:sz w:val="22"/>
      <w:szCs w:val="22"/>
    </w:rPr>
  </w:style>
  <w:style w:type="character" w:customStyle="1" w:styleId="10">
    <w:name w:val="Στυλ1"/>
    <w:basedOn w:val="a1"/>
    <w:uiPriority w:val="1"/>
    <w:rsid w:val="00B926D1"/>
    <w:rPr>
      <w:rFonts w:ascii="Cambria" w:hAnsi="Cambria"/>
      <w:sz w:val="20"/>
    </w:rPr>
  </w:style>
  <w:style w:type="paragraph" w:customStyle="1" w:styleId="af1">
    <w:name w:val="Πληροφορίες"/>
    <w:basedOn w:val="a0"/>
    <w:link w:val="Char6"/>
    <w:qFormat/>
    <w:rsid w:val="0066741D"/>
    <w:pPr>
      <w:spacing w:before="360" w:after="0"/>
    </w:pPr>
    <w:rPr>
      <w:sz w:val="20"/>
      <w:szCs w:val="20"/>
    </w:rPr>
  </w:style>
  <w:style w:type="character" w:customStyle="1" w:styleId="Char6">
    <w:name w:val="Πληροφορίες Char"/>
    <w:basedOn w:val="a1"/>
    <w:link w:val="af1"/>
    <w:rsid w:val="0066741D"/>
    <w:rPr>
      <w:rFonts w:ascii="Cambria" w:hAnsi="Cambria"/>
      <w:color w:val="000000"/>
    </w:rPr>
  </w:style>
  <w:style w:type="paragraph" w:customStyle="1" w:styleId="af2">
    <w:name w:val="Έντονη γραφή"/>
    <w:basedOn w:val="a0"/>
    <w:link w:val="Char7"/>
    <w:qFormat/>
    <w:rsid w:val="00486A3F"/>
    <w:pPr>
      <w:ind w:left="-11"/>
    </w:pPr>
    <w:rPr>
      <w:b/>
    </w:rPr>
  </w:style>
  <w:style w:type="paragraph" w:customStyle="1" w:styleId="123">
    <w:name w:val="Αρίθμηση (123)"/>
    <w:basedOn w:val="Bullets0"/>
    <w:link w:val="123Char"/>
    <w:qFormat/>
    <w:rsid w:val="00486A3F"/>
    <w:pPr>
      <w:numPr>
        <w:numId w:val="13"/>
      </w:numPr>
      <w:ind w:left="284" w:hanging="284"/>
    </w:pPr>
  </w:style>
  <w:style w:type="character" w:customStyle="1" w:styleId="Char7">
    <w:name w:val="Έντονη γραφή Char"/>
    <w:basedOn w:val="a1"/>
    <w:link w:val="af2"/>
    <w:rsid w:val="00486A3F"/>
    <w:rPr>
      <w:rFonts w:ascii="Cambria" w:hAnsi="Cambria"/>
      <w:b/>
      <w:color w:val="000000"/>
      <w:sz w:val="22"/>
      <w:szCs w:val="22"/>
    </w:rPr>
  </w:style>
  <w:style w:type="paragraph" w:customStyle="1" w:styleId="a">
    <w:name w:val="Αρίθμηση (αβγ)"/>
    <w:basedOn w:val="123"/>
    <w:link w:val="Char8"/>
    <w:qFormat/>
    <w:rsid w:val="00486A3F"/>
    <w:pPr>
      <w:numPr>
        <w:numId w:val="14"/>
      </w:numPr>
    </w:pPr>
  </w:style>
  <w:style w:type="character" w:customStyle="1" w:styleId="123Char">
    <w:name w:val="Αρίθμηση (123) Char"/>
    <w:basedOn w:val="BulletsChar"/>
    <w:link w:val="123"/>
    <w:rsid w:val="00486A3F"/>
    <w:rPr>
      <w:rFonts w:ascii="Cambria" w:hAnsi="Cambria"/>
      <w:color w:val="000000"/>
      <w:sz w:val="22"/>
      <w:szCs w:val="22"/>
    </w:rPr>
  </w:style>
  <w:style w:type="paragraph" w:styleId="af3">
    <w:name w:val="Subtitle"/>
    <w:basedOn w:val="a0"/>
    <w:next w:val="a0"/>
    <w:link w:val="Char9"/>
    <w:qFormat/>
    <w:rsid w:val="00CD5A7F"/>
    <w:pPr>
      <w:spacing w:after="480"/>
      <w:jc w:val="center"/>
    </w:pPr>
    <w:rPr>
      <w:b/>
      <w:u w:val="single"/>
    </w:rPr>
  </w:style>
  <w:style w:type="character" w:customStyle="1" w:styleId="Char8">
    <w:name w:val="Αρίθμηση (αβγ) Char"/>
    <w:basedOn w:val="123Char"/>
    <w:link w:val="a"/>
    <w:rsid w:val="00486A3F"/>
    <w:rPr>
      <w:rFonts w:ascii="Cambria" w:hAnsi="Cambria"/>
      <w:color w:val="000000"/>
      <w:sz w:val="22"/>
      <w:szCs w:val="22"/>
    </w:rPr>
  </w:style>
  <w:style w:type="character" w:customStyle="1" w:styleId="Char9">
    <w:name w:val="Υπότιτλος Char"/>
    <w:basedOn w:val="a1"/>
    <w:link w:val="af3"/>
    <w:rsid w:val="00CD5A7F"/>
    <w:rPr>
      <w:rFonts w:ascii="Arial Narrow" w:hAnsi="Arial Narrow"/>
      <w:b/>
      <w:color w:val="000000"/>
      <w:sz w:val="22"/>
      <w:szCs w:val="22"/>
      <w:u w:val="single"/>
    </w:rPr>
  </w:style>
  <w:style w:type="paragraph" w:styleId="af4">
    <w:name w:val="No Spacing"/>
    <w:uiPriority w:val="1"/>
    <w:qFormat/>
    <w:rsid w:val="00486A3F"/>
    <w:pPr>
      <w:jc w:val="both"/>
    </w:pPr>
    <w:rPr>
      <w:rFonts w:ascii="Cambria" w:hAnsi="Cambria"/>
      <w:color w:val="000000"/>
      <w:sz w:val="22"/>
      <w:szCs w:val="22"/>
    </w:rPr>
  </w:style>
  <w:style w:type="character" w:styleId="af5">
    <w:name w:val="Book Title"/>
    <w:aliases w:val="Έντονο &amp; Πλάγια"/>
    <w:basedOn w:val="a1"/>
    <w:uiPriority w:val="33"/>
    <w:qFormat/>
    <w:rsid w:val="00486A3F"/>
    <w:rPr>
      <w:b/>
      <w:bCs/>
      <w:i/>
      <w:iCs/>
      <w:spacing w:val="5"/>
    </w:rPr>
  </w:style>
  <w:style w:type="paragraph" w:customStyle="1" w:styleId="af6">
    <w:name w:val="Υπογράμμιση"/>
    <w:basedOn w:val="a0"/>
    <w:link w:val="Chara"/>
    <w:qFormat/>
    <w:rsid w:val="00CD5A7F"/>
    <w:pPr>
      <w:spacing w:after="480"/>
      <w:jc w:val="left"/>
    </w:pPr>
    <w:rPr>
      <w:u w:val="single"/>
    </w:rPr>
  </w:style>
  <w:style w:type="character" w:customStyle="1" w:styleId="Chara">
    <w:name w:val="Υπογράμμιση Char"/>
    <w:basedOn w:val="a1"/>
    <w:link w:val="af6"/>
    <w:rsid w:val="00CD5A7F"/>
    <w:rPr>
      <w:rFonts w:ascii="Arial Narrow" w:hAnsi="Arial Narrow"/>
      <w:color w:val="000000"/>
      <w:sz w:val="22"/>
      <w:szCs w:val="22"/>
      <w:u w:val="single"/>
    </w:rPr>
  </w:style>
  <w:style w:type="paragraph" w:customStyle="1" w:styleId="myItlics">
    <w:name w:val="myItlics"/>
    <w:basedOn w:val="a0"/>
    <w:link w:val="myItlicsChar"/>
    <w:qFormat/>
    <w:rsid w:val="0076008A"/>
    <w:pPr>
      <w:spacing w:before="160" w:after="60" w:line="240" w:lineRule="auto"/>
    </w:pPr>
    <w:rPr>
      <w:i/>
    </w:rPr>
  </w:style>
  <w:style w:type="character" w:styleId="-">
    <w:name w:val="Hyperlink"/>
    <w:basedOn w:val="a1"/>
    <w:uiPriority w:val="99"/>
    <w:unhideWhenUsed/>
    <w:rsid w:val="0076008A"/>
    <w:rPr>
      <w:color w:val="0000FF" w:themeColor="hyperlink"/>
      <w:u w:val="single"/>
    </w:rPr>
  </w:style>
  <w:style w:type="character" w:customStyle="1" w:styleId="myItlicsChar">
    <w:name w:val="myItlics Char"/>
    <w:basedOn w:val="a1"/>
    <w:link w:val="myItlics"/>
    <w:rsid w:val="0076008A"/>
    <w:rPr>
      <w:rFonts w:ascii="Arial Narrow" w:hAnsi="Arial Narrow"/>
      <w:i/>
      <w:color w:val="000000"/>
      <w:sz w:val="22"/>
      <w:szCs w:val="22"/>
    </w:rPr>
  </w:style>
  <w:style w:type="paragraph" w:customStyle="1" w:styleId="my">
    <w:name w:val="myΥπότιτλος"/>
    <w:basedOn w:val="a0"/>
    <w:link w:val="myChar"/>
    <w:qFormat/>
    <w:rsid w:val="00584C89"/>
    <w:pPr>
      <w:spacing w:after="480"/>
      <w:jc w:val="center"/>
    </w:pPr>
  </w:style>
  <w:style w:type="character" w:customStyle="1" w:styleId="myChar">
    <w:name w:val="myΥπότιτλος Char"/>
    <w:basedOn w:val="a1"/>
    <w:link w:val="my"/>
    <w:rsid w:val="00584C89"/>
    <w:rPr>
      <w:rFonts w:ascii="Arial Narrow" w:hAnsi="Arial Narrow"/>
      <w:color w:val="000000"/>
      <w:sz w:val="22"/>
      <w:szCs w:val="22"/>
    </w:rPr>
  </w:style>
  <w:style w:type="table" w:styleId="af7">
    <w:name w:val="Table Grid"/>
    <w:basedOn w:val="a2"/>
    <w:uiPriority w:val="39"/>
    <w:unhideWhenUsed/>
    <w:rsid w:val="004C48C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basedOn w:val="a1"/>
    <w:uiPriority w:val="99"/>
    <w:semiHidden/>
    <w:unhideWhenUsed/>
    <w:rsid w:val="002F4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HHoG_TLpIU" TargetMode="External"/><Relationship Id="rId5" Type="http://schemas.openxmlformats.org/officeDocument/2006/relationships/webSettings" Target="webSettings.xml"/><Relationship Id="rId15" Type="http://schemas.openxmlformats.org/officeDocument/2006/relationships/hyperlink" Target="http://www.esamea.g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sae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sani\AppData\Roaming\Microsoft\Templates\&#913;&#925;&#913;&#922;&#927;&#921;&#925;&#937;&#931;&#919;-201901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334B6022BD4D368C83C77A27FDC1AA"/>
        <w:category>
          <w:name w:val="Γενικά"/>
          <w:gallery w:val="placeholder"/>
        </w:category>
        <w:types>
          <w:type w:val="bbPlcHdr"/>
        </w:types>
        <w:behaviors>
          <w:behavior w:val="content"/>
        </w:behaviors>
        <w:guid w:val="{83D4F594-5D28-49EE-96F8-21C1DA8A118C}"/>
      </w:docPartPr>
      <w:docPartBody>
        <w:p w:rsidR="003572EC" w:rsidRDefault="00550D21">
          <w:pPr>
            <w:pStyle w:val="A3334B6022BD4D368C83C77A27FDC1AA"/>
          </w:pPr>
          <w:r w:rsidRPr="004E58EE">
            <w:rPr>
              <w:rStyle w:val="a3"/>
            </w:rPr>
            <w:t>Κάντε κλικ ή πατήστε εδώ για να εισαγάγετε κείμενο.</w:t>
          </w:r>
        </w:p>
      </w:docPartBody>
    </w:docPart>
    <w:docPart>
      <w:docPartPr>
        <w:name w:val="1410FBFCC4BC46C48B730188E3D9DCBA"/>
        <w:category>
          <w:name w:val="Γενικά"/>
          <w:gallery w:val="placeholder"/>
        </w:category>
        <w:types>
          <w:type w:val="bbPlcHdr"/>
        </w:types>
        <w:behaviors>
          <w:behavior w:val="content"/>
        </w:behaviors>
        <w:guid w:val="{01AF7411-3CA7-40F5-BFEA-69F1306632C6}"/>
      </w:docPartPr>
      <w:docPartBody>
        <w:p w:rsidR="003572EC" w:rsidRDefault="00550D21">
          <w:pPr>
            <w:pStyle w:val="1410FBFCC4BC46C48B730188E3D9DCBA"/>
          </w:pPr>
          <w:r>
            <w:rPr>
              <w:rStyle w:val="a3"/>
            </w:rPr>
            <w:t>Πόλη</w:t>
          </w:r>
          <w:r w:rsidRPr="0080787B">
            <w:rPr>
              <w:rStyle w:val="a3"/>
            </w:rPr>
            <w:t>.</w:t>
          </w:r>
        </w:p>
      </w:docPartBody>
    </w:docPart>
    <w:docPart>
      <w:docPartPr>
        <w:name w:val="61796F9F2F4248AB849AAFB020CD5ADD"/>
        <w:category>
          <w:name w:val="Γενικά"/>
          <w:gallery w:val="placeholder"/>
        </w:category>
        <w:types>
          <w:type w:val="bbPlcHdr"/>
        </w:types>
        <w:behaviors>
          <w:behavior w:val="content"/>
        </w:behaviors>
        <w:guid w:val="{293B999D-12B0-48E2-AFBD-E0CD2C9699EE}"/>
      </w:docPartPr>
      <w:docPartBody>
        <w:p w:rsidR="003572EC" w:rsidRDefault="00550D21">
          <w:pPr>
            <w:pStyle w:val="61796F9F2F4248AB849AAFB020CD5ADD"/>
          </w:pPr>
          <w:r w:rsidRPr="0076008A">
            <w:rPr>
              <w:rStyle w:val="a3"/>
              <w:color w:val="0070C0"/>
            </w:rPr>
            <w:t>00.00.201</w:t>
          </w:r>
          <w:r>
            <w:rPr>
              <w:rStyle w:val="a3"/>
              <w:color w:val="0070C0"/>
            </w:rPr>
            <w:t>9</w:t>
          </w:r>
        </w:p>
      </w:docPartBody>
    </w:docPart>
    <w:docPart>
      <w:docPartPr>
        <w:name w:val="02308CF0584A43218CA2CFD7C8EF0768"/>
        <w:category>
          <w:name w:val="Γενικά"/>
          <w:gallery w:val="placeholder"/>
        </w:category>
        <w:types>
          <w:type w:val="bbPlcHdr"/>
        </w:types>
        <w:behaviors>
          <w:behavior w:val="content"/>
        </w:behaviors>
        <w:guid w:val="{6E80B67F-A3E5-491F-B15C-2F59E5021CF2}"/>
      </w:docPartPr>
      <w:docPartBody>
        <w:p w:rsidR="003572EC" w:rsidRDefault="00550D21">
          <w:pPr>
            <w:pStyle w:val="02308CF0584A43218CA2CFD7C8EF0768"/>
          </w:pPr>
          <w:r w:rsidRPr="001321CA">
            <w:rPr>
              <w:rStyle w:val="Char"/>
              <w:rFonts w:eastAsiaTheme="minorEastAsia"/>
              <w:color w:val="0070C0"/>
            </w:rPr>
            <w:t>Κάντε κλικ εδώ για να εισαγάγετε υπότιτλο ή διαγράψτε το στοιχείο.</w:t>
          </w:r>
        </w:p>
      </w:docPartBody>
    </w:docPart>
    <w:docPart>
      <w:docPartPr>
        <w:name w:val="26FD0C6718E343D29245E5C6688DF4BB"/>
        <w:category>
          <w:name w:val="Γενικά"/>
          <w:gallery w:val="placeholder"/>
        </w:category>
        <w:types>
          <w:type w:val="bbPlcHdr"/>
        </w:types>
        <w:behaviors>
          <w:behavior w:val="content"/>
        </w:behaviors>
        <w:guid w:val="{361F957A-31AC-45D6-8DEC-FDC717B38CD2}"/>
      </w:docPartPr>
      <w:docPartBody>
        <w:p w:rsidR="003572EC" w:rsidRDefault="00550D21">
          <w:pPr>
            <w:pStyle w:val="26FD0C6718E343D29245E5C6688DF4BB"/>
          </w:pPr>
          <w:r w:rsidRPr="008B4469">
            <w:rPr>
              <w:rStyle w:val="a3"/>
              <w:color w:val="0070C0"/>
            </w:rPr>
            <w:t>Κάντε κλικ για να εισαγάγετε τίτλο.</w:t>
          </w:r>
        </w:p>
      </w:docPartBody>
    </w:docPart>
    <w:docPart>
      <w:docPartPr>
        <w:name w:val="EF162F3D27934B4B94082F909462D7CC"/>
        <w:category>
          <w:name w:val="Γενικά"/>
          <w:gallery w:val="placeholder"/>
        </w:category>
        <w:types>
          <w:type w:val="bbPlcHdr"/>
        </w:types>
        <w:behaviors>
          <w:behavior w:val="content"/>
        </w:behaviors>
        <w:guid w:val="{002574A5-240F-423D-A9FE-808C0320398D}"/>
      </w:docPartPr>
      <w:docPartBody>
        <w:p w:rsidR="003572EC" w:rsidRDefault="00550D21">
          <w:pPr>
            <w:pStyle w:val="EF162F3D27934B4B94082F909462D7CC"/>
          </w:pPr>
          <w:r w:rsidRPr="00374074">
            <w:rPr>
              <w:rStyle w:val="a3"/>
              <w:color w:val="0070C0"/>
            </w:rPr>
            <w:t>Κάντε κλικ εδώ για να εισαγάγετε το σώμα του εγγράφου.</w:t>
          </w:r>
        </w:p>
      </w:docPartBody>
    </w:docPart>
    <w:docPart>
      <w:docPartPr>
        <w:name w:val="68DBF46467F741A4B5188769D68CC903"/>
        <w:category>
          <w:name w:val="Γενικά"/>
          <w:gallery w:val="placeholder"/>
        </w:category>
        <w:types>
          <w:type w:val="bbPlcHdr"/>
        </w:types>
        <w:behaviors>
          <w:behavior w:val="content"/>
        </w:behaviors>
        <w:guid w:val="{EFBAE093-DDA3-47B9-9900-F9AD3CE8B0A3}"/>
      </w:docPartPr>
      <w:docPartBody>
        <w:p w:rsidR="003572EC" w:rsidRDefault="00550D21">
          <w:pPr>
            <w:pStyle w:val="68DBF46467F741A4B5188769D68CC903"/>
          </w:pPr>
          <w:r w:rsidRPr="004E58EE">
            <w:rPr>
              <w:rStyle w:val="a3"/>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D21"/>
    <w:rsid w:val="000B4342"/>
    <w:rsid w:val="00174E6C"/>
    <w:rsid w:val="001832CD"/>
    <w:rsid w:val="00235898"/>
    <w:rsid w:val="002D291F"/>
    <w:rsid w:val="002F7027"/>
    <w:rsid w:val="003572EC"/>
    <w:rsid w:val="004565DB"/>
    <w:rsid w:val="004B3087"/>
    <w:rsid w:val="00550D21"/>
    <w:rsid w:val="005E1B4F"/>
    <w:rsid w:val="007902BF"/>
    <w:rsid w:val="00797855"/>
    <w:rsid w:val="00852885"/>
    <w:rsid w:val="009E0370"/>
    <w:rsid w:val="00A83EFD"/>
    <w:rsid w:val="00D1211F"/>
    <w:rsid w:val="00D751A3"/>
    <w:rsid w:val="00FF3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style>
  <w:style w:type="paragraph" w:customStyle="1" w:styleId="A3334B6022BD4D368C83C77A27FDC1AA">
    <w:name w:val="A3334B6022BD4D368C83C77A27FDC1AA"/>
  </w:style>
  <w:style w:type="paragraph" w:customStyle="1" w:styleId="1410FBFCC4BC46C48B730188E3D9DCBA">
    <w:name w:val="1410FBFCC4BC46C48B730188E3D9DCBA"/>
  </w:style>
  <w:style w:type="paragraph" w:customStyle="1" w:styleId="61796F9F2F4248AB849AAFB020CD5ADD">
    <w:name w:val="61796F9F2F4248AB849AAFB020CD5ADD"/>
  </w:style>
  <w:style w:type="paragraph" w:customStyle="1" w:styleId="a4">
    <w:name w:val="Έντονο &amp; Υπογράμμιση"/>
    <w:basedOn w:val="a"/>
    <w:next w:val="a"/>
    <w:link w:val="Char"/>
    <w:qFormat/>
    <w:pPr>
      <w:spacing w:before="120" w:after="120" w:line="276" w:lineRule="auto"/>
      <w:jc w:val="both"/>
    </w:pPr>
    <w:rPr>
      <w:rFonts w:ascii="Arial Narrow" w:eastAsia="Times New Roman" w:hAnsi="Arial Narrow" w:cs="Times New Roman"/>
      <w:b/>
      <w:color w:val="000000"/>
      <w:u w:val="single"/>
      <w:lang w:eastAsia="en-US"/>
    </w:rPr>
  </w:style>
  <w:style w:type="character" w:customStyle="1" w:styleId="Char">
    <w:name w:val="Έντονο &amp; Υπογράμμιση Char"/>
    <w:basedOn w:val="a0"/>
    <w:link w:val="a4"/>
    <w:rPr>
      <w:rFonts w:ascii="Arial Narrow" w:eastAsia="Times New Roman" w:hAnsi="Arial Narrow" w:cs="Times New Roman"/>
      <w:b/>
      <w:color w:val="000000"/>
      <w:u w:val="single"/>
      <w:lang w:eastAsia="en-US"/>
    </w:rPr>
  </w:style>
  <w:style w:type="paragraph" w:customStyle="1" w:styleId="02308CF0584A43218CA2CFD7C8EF0768">
    <w:name w:val="02308CF0584A43218CA2CFD7C8EF0768"/>
  </w:style>
  <w:style w:type="paragraph" w:customStyle="1" w:styleId="26FD0C6718E343D29245E5C6688DF4BB">
    <w:name w:val="26FD0C6718E343D29245E5C6688DF4BB"/>
  </w:style>
  <w:style w:type="paragraph" w:customStyle="1" w:styleId="EF162F3D27934B4B94082F909462D7CC">
    <w:name w:val="EF162F3D27934B4B94082F909462D7CC"/>
  </w:style>
  <w:style w:type="paragraph" w:customStyle="1" w:styleId="68DBF46467F741A4B5188769D68CC903">
    <w:name w:val="68DBF46467F741A4B5188769D68CC9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4A4654F-E7F6-42DC-B4C2-86717525E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ΑΝΑΚΟΙΝΩΣΗ-20190110.dotx</Template>
  <TotalTime>26</TotalTime>
  <Pages>2</Pages>
  <Words>525</Words>
  <Characters>2841</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Επιστολόχαρτο</vt:lpstr>
    </vt:vector>
  </TitlesOfParts>
  <Company>Εθνική Συνομοσπονδία Ατόμων με Αναπηρία (ΕΣΑμεΑ)</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dc:title>
  <dc:subject>ΑΝΑΚΟΙΝΩΣΗ</dc:subject>
  <dc:creator>xsamara</dc:creator>
  <cp:lastModifiedBy>tania</cp:lastModifiedBy>
  <cp:revision>3</cp:revision>
  <cp:lastPrinted>2017-05-26T15:11:00Z</cp:lastPrinted>
  <dcterms:created xsi:type="dcterms:W3CDTF">2022-10-05T08:09:00Z</dcterms:created>
  <dcterms:modified xsi:type="dcterms:W3CDTF">2022-10-05T08:31:00Z</dcterms:modified>
  <cp:contentStatus/>
  <dc:language>Ελληνικά</dc:language>
  <cp:version>am-20180624</cp:version>
</cp:coreProperties>
</file>