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7A117734"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12T00:00:00Z">
                <w:dateFormat w:val="dd.MM.yyyy"/>
                <w:lid w:val="el-GR"/>
                <w:storeMappedDataAs w:val="dateTime"/>
                <w:calendar w:val="gregorian"/>
              </w:date>
            </w:sdtPr>
            <w:sdtEndPr>
              <w:rPr>
                <w:rStyle w:val="a0"/>
                <w:sz w:val="22"/>
                <w:szCs w:val="22"/>
              </w:rPr>
            </w:sdtEndPr>
            <w:sdtContent>
              <w:r w:rsidR="000140C9">
                <w:rPr>
                  <w:rStyle w:val="Char1"/>
                </w:rPr>
                <w:t>12.12.2022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D10094">
            <w:rPr>
              <w:rStyle w:val="Char1"/>
            </w:rPr>
            <w:t>1812</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46F04B80"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C56061">
                <w:rPr>
                  <w:rStyle w:val="Char2"/>
                  <w:b/>
                </w:rPr>
                <w:t xml:space="preserve">Ο Οδικός Χάρτης για την υλοποίηση της Σύμβασης για τα δικαιώματα των ατόμων με αναπηρία στην Περιφέρεια </w:t>
              </w:r>
              <w:r w:rsidR="000140C9">
                <w:rPr>
                  <w:rStyle w:val="Char2"/>
                  <w:b/>
                </w:rPr>
                <w:t>Δυτ. Ελλάδας</w:t>
              </w:r>
            </w:sdtContent>
          </w:sdt>
        </w:p>
      </w:sdtContent>
    </w:sdt>
    <w:sdt>
      <w:sdtPr>
        <w:id w:val="-1501489163"/>
        <w:placeholder>
          <w:docPart w:val="2E506EFC0AAB4CE7B94CA87CB0BAC57B"/>
        </w:placeholder>
        <w:text/>
      </w:sdtPr>
      <w:sdtContent>
        <w:p w14:paraId="70BF2590" w14:textId="364776F0" w:rsidR="0094331A" w:rsidRPr="00406E7A" w:rsidRDefault="005456AF" w:rsidP="006D4DDE">
          <w:pPr>
            <w:pStyle w:val="a9"/>
          </w:pPr>
          <w:r w:rsidRPr="005456AF">
            <w:t>Δυτ. Ελλάδα: Οι μισοί από τους κατοίκους της Περιφέρειας με σοβαρή αναπηρία βρίσκονται στο φάσμα της φτώχειας, μόλις το 18,7% έχει εργασία. Το υψηλότερο ποσοστό στη χώρα μαθητών με αναπηρία ή/και ειδικές εκπαιδευτικές ανάγκες που φοιτούν σε γενικά σχολεία δίχως εξειδικευμένη υποστήριξη. Πρόταση της ΕΣΑμεΑ για ένα περιφερειακό Σχέδιο Δράσης στη Δυτική Ελλάδα.</w:t>
          </w:r>
        </w:p>
      </w:sdtContent>
    </w:sdt>
    <w:sdt>
      <w:sdtPr>
        <w:alias w:val="Σώμα της επιστολής"/>
        <w:tag w:val="Σώμα της επιστολής"/>
        <w:id w:val="-1096393226"/>
        <w:placeholder>
          <w:docPart w:val="AFEA3D6C911B4A0F83759FFC03A97CAD"/>
        </w:placeholder>
      </w:sdtPr>
      <w:sdtContent>
        <w:p w14:paraId="3ECFCE8C" w14:textId="2899E582" w:rsidR="00307BB0" w:rsidRPr="00CD6E61" w:rsidRDefault="005F16A5" w:rsidP="00691680">
          <w:r w:rsidRPr="00785DCC">
            <w:t xml:space="preserve">Τον </w:t>
          </w:r>
          <w:r w:rsidRPr="000140C9">
            <w:t xml:space="preserve">Οδικό Χάρτη </w:t>
          </w:r>
          <w:r w:rsidR="003C26BB" w:rsidRPr="000140C9">
            <w:t>«</w:t>
          </w:r>
          <w:hyperlink r:id="rId7" w:history="1">
            <w:r w:rsidR="00691680" w:rsidRPr="000140C9">
              <w:rPr>
                <w:rStyle w:val="-"/>
              </w:rPr>
              <w:t xml:space="preserve">Υλοποιώντας τη Σύμβαση των ΗΕ για τα  Δικαιώματα των Ατόμων με Αναπηρίες στην Περιφέρεια </w:t>
            </w:r>
            <w:r w:rsidR="000140C9" w:rsidRPr="000140C9">
              <w:rPr>
                <w:rStyle w:val="-"/>
              </w:rPr>
              <w:t>Δυτ. Ελλάδας</w:t>
            </w:r>
          </w:hyperlink>
          <w:r w:rsidR="003C26BB">
            <w:t>»</w:t>
          </w:r>
          <w:r w:rsidR="006C6C05">
            <w:t xml:space="preserve"> </w:t>
          </w:r>
          <w:r w:rsidR="00691680" w:rsidRPr="006C6C05">
            <w:t>απέστειλαν</w:t>
          </w:r>
          <w:r w:rsidR="000808AA" w:rsidRPr="006C6C05">
            <w:t xml:space="preserve"> </w:t>
          </w:r>
          <w:r w:rsidR="006C6C05">
            <w:t xml:space="preserve">με </w:t>
          </w:r>
          <w:hyperlink r:id="rId8" w:history="1">
            <w:r w:rsidR="006C6C05" w:rsidRPr="000140C9">
              <w:rPr>
                <w:rStyle w:val="-"/>
              </w:rPr>
              <w:t xml:space="preserve">έγγραφό </w:t>
            </w:r>
            <w:r w:rsidR="000140C9" w:rsidRPr="000140C9">
              <w:rPr>
                <w:rStyle w:val="-"/>
              </w:rPr>
              <w:t xml:space="preserve">τους στον </w:t>
            </w:r>
            <w:r w:rsidR="000140C9" w:rsidRPr="000140C9">
              <w:rPr>
                <w:rStyle w:val="-"/>
              </w:rPr>
              <w:t>κ. Ν. Φαρμάκη, Περιφερειάρχη Δυτικής Ελλάδας</w:t>
            </w:r>
          </w:hyperlink>
          <w:r w:rsidR="000808AA" w:rsidRPr="00C56061">
            <w:t>,</w:t>
          </w:r>
          <w:r w:rsidR="000808AA" w:rsidRPr="000808AA">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502F7579" w:rsidR="00A117F0" w:rsidRDefault="005F16A5" w:rsidP="00A117F0">
          <w:r w:rsidRPr="005F16A5">
            <w:t xml:space="preserve">Ο </w:t>
          </w:r>
          <w:hyperlink r:id="rId11" w:history="1">
            <w:r w:rsidRPr="000140C9">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0140C9">
              <w:rPr>
                <w:rStyle w:val="-"/>
                <w:b/>
                <w:bCs/>
              </w:rPr>
              <w:t>Υλοποιώντας τη Σύμβαση των ΗΕ για τα Δικαιώματα των Ατόμων με Αναπηρίες στην Περιφέρεια</w:t>
            </w:r>
            <w:r w:rsidR="003C26BB" w:rsidRPr="000140C9">
              <w:rPr>
                <w:rStyle w:val="-"/>
                <w:b/>
                <w:bCs/>
              </w:rPr>
              <w:t xml:space="preserve"> </w:t>
            </w:r>
            <w:r w:rsidR="000140C9" w:rsidRPr="000140C9">
              <w:rPr>
                <w:rStyle w:val="-"/>
                <w:b/>
                <w:bCs/>
              </w:rPr>
              <w:t>Δυτ. Ελλάδας</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363FA5BE"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0140C9">
            <w:rPr>
              <w:b/>
              <w:bCs/>
            </w:rPr>
            <w:t>Δυτ. Ελλάδας</w:t>
          </w:r>
        </w:p>
        <w:p w14:paraId="6D27FCC9" w14:textId="44FFF84D" w:rsidR="00715984" w:rsidRDefault="00A55564" w:rsidP="00715984">
          <w:r w:rsidRPr="00A55564">
            <w:t xml:space="preserve">Στην 5η ενότητα του Οδικού Χάρτη, αποτυπώνεται η κατάσταση που αντιμετωπίζουν τα άτομα με αναπηρία στην </w:t>
          </w:r>
          <w:r>
            <w:t>Π</w:t>
          </w:r>
          <w:r w:rsidRPr="00A55564">
            <w:t xml:space="preserve">εριφέρεια </w:t>
          </w:r>
          <w:r w:rsidR="000140C9">
            <w:t>Δυτ. Ελλάδας</w:t>
          </w:r>
          <w:r w:rsidRPr="00A55564">
            <w:t>:</w:t>
          </w:r>
        </w:p>
        <w:p w14:paraId="54D82638" w14:textId="77777777" w:rsidR="005456AF" w:rsidRDefault="005456AF" w:rsidP="005456AF">
          <w:r w:rsidRPr="005456AF">
            <w:rPr>
              <w:b/>
              <w:bCs/>
            </w:rPr>
            <w:t>Βιοτικό επίπεδο</w:t>
          </w:r>
          <w:r>
            <w:t xml:space="preserve">: Πέντε (5) στους δέκα (10) κατοίκους της Περιφέρειας με σοβαρή αναπηρία (ηλικίας 18-64) βρίσκονται στο φάσμα της φτώχειας ή του αποκλεισμού (48%). Σημαντικά υψηλό ποσοστό φτωχών και αποκλεισμένων πολιτών καταγράφεται και στην πληθυσμιακή ομάδα που αντιμετωπίζει μέτριας σοβαρότητας </w:t>
          </w:r>
          <w:r>
            <w:lastRenderedPageBreak/>
            <w:t xml:space="preserve">αναπηρία, γεγονός που καταδεικνύει τον δομικό χαρακτήρα του φαινομένου της φτώχειας στην Περιφέρεια, καθώς και την  μειωμένη πρόσβαση αυτών των πολιτών σε οικονομικές ενισχύσεις λόγω της αναπηρίας τους. </w:t>
          </w:r>
        </w:p>
        <w:p w14:paraId="033F1ED8" w14:textId="77777777" w:rsidR="005456AF" w:rsidRDefault="005456AF" w:rsidP="005456AF">
          <w:r w:rsidRPr="005456AF">
            <w:rPr>
              <w:b/>
              <w:bCs/>
            </w:rPr>
            <w:t>Φροντίδα στο σπίτι</w:t>
          </w:r>
          <w:r>
            <w:t>: Πάνω από τα μισά νοικοκυριά της Περιφέρειας που έχουν μέλη που χρήζουν φροντίδας ή υποστήριξης (λόγω αναπηρίας/ηλικίας ή χρόνιας πάθησης), αδυνατούν πλήρως, με βάση το συνολικό τους εισόδημα,  να ανταπεξέλθουν στις εξειδικευμένες ανάγκες του/των ατόμου/ων, για παράδειγμα σε υπηρεσίες φροντίδας, αποκατάστασης, εκπαίδευσης ή αγοράς τεχνικών βοηθημάτων. Στη συντριπτική πλειονότητα αυτών των νοικοκυριών, οι ανάγκες φροντίδας και υποστήριξης βαρύνουν τα ίδια τα μέλη τους, παρότι στην Δυτική Ελλάδα, καταγράφεται το υψηλότερο ποσοστό νοικοκυριών που αναφέρει ως συμπληρωματικό τρόπο κάλυψης των αναγκών την χρήση δημόσιων υπηρεσιών βοήθειας κατ’ οίκον. Ωστόσο, η εναρμόνιση της οικογενειακής με την επαγγελματική και κοινωνική ζωή παραμένει δύσκολή για τα μέλη αυτών των οικογενειών, με 6 στα 10 νοικοκυριά αναφέρουν ότι τα μέλη -φροντιστές έχουν περιορίσει «πολύ» και «πάρα πολύ» τις συνήθεις δραστηριότητές τους.</w:t>
          </w:r>
        </w:p>
        <w:p w14:paraId="278EF88C" w14:textId="77777777" w:rsidR="005456AF" w:rsidRDefault="005456AF" w:rsidP="005456AF">
          <w:r w:rsidRPr="005456AF">
            <w:rPr>
              <w:b/>
              <w:bCs/>
            </w:rPr>
            <w:t>Απασχόληση:</w:t>
          </w:r>
          <w:r>
            <w:t xml:space="preserve"> Μόνο το 18,7% των ατόμων με σοβαρή αναπηρία στη Δυτική Ελλάδα εργάζονται είτε ως μισθωτοί είτε ως ελεύθεροι επαγγελματίες.</w:t>
          </w:r>
        </w:p>
        <w:p w14:paraId="32E1CF8E" w14:textId="77777777" w:rsidR="005456AF" w:rsidRDefault="005456AF" w:rsidP="005456AF">
          <w:r w:rsidRPr="005456AF">
            <w:rPr>
              <w:b/>
              <w:bCs/>
            </w:rPr>
            <w:t>Εκπαίδευση</w:t>
          </w:r>
          <w:r>
            <w:t>: Με ένα από τα χαμηλότερα ποσοστά μεταξύ των 13 Περιφερειών της χώρας να καταγράφεται, μόλις το 3,6% των ατόμων με σοβαρή αναπηρία (25 με 64 ετών) στη Δυτική Ελλάδα έχει ολοκληρώσει τριτοβάθμια εκπαίδευση. Στην Περιφέρεια διαπιστώνεται επίσης το υψηλότερο ποσοστό μαθητών με αναπηρία ή/και ειδικές εκπαιδευτικές ανάγκες που παρότι φοιτούν στην γενική εκπαίδευση, δεν λαμβάνουν καμία εξειδικευμένη υποστήριξη (υποστηρίζονται μόνο από τον εκπαιδευτικό της γενικής τάξης), ενώ καταγράφεται και το δεύτερο χαμηλότερο ποσοστό μαθητών με αναπηρία ή/και ειδικές εκπαιδευτικές ανάγκες που λαμβάνουν εξατομικευμένη υποστήριξη (παρ. στήριξη, σχ. νοσηλευτής, ειδ. βοηθητικό προσωπικό, ειδικός βοηθός που διαθέτει η οικογένεια, διδασκαλία στο σπίτι). Παράλληλα, σε σχέση με τις υπόλοιπες περιφέρειες, η Δυτική Ελλάδα εμφανίζει αυξημένη φοίτηση σε ειδικά σχολεία έναντι της ενταξιακής εκπαίδευσης.</w:t>
          </w:r>
        </w:p>
        <w:p w14:paraId="2AE58A46" w14:textId="1BE44A03" w:rsidR="005456AF" w:rsidRDefault="005456AF" w:rsidP="005456AF">
          <w:r w:rsidRPr="005456AF">
            <w:rPr>
              <w:b/>
              <w:bCs/>
            </w:rPr>
            <w:t>Προσβασιμότητα υποδομών και ψηφιακή ανισότητα</w:t>
          </w:r>
          <w:r>
            <w:t>: Τα σοβαρά προβλήματα προσβασιμότητας στο φυσικό και δομημένο περιβάλλον, στις υπηρεσίες και τις μεταφορές, καθώς και οι ψηφιακές ανισότητες που αντιμετωπίζουν τα άτομα με αναπηρία στην Περιφέρεια, δυσχεραίνουν σημαντικά την καθημερινή διαβίωση των πολιτών με αναπηρία στην Δυτική Ελλάδα.</w:t>
          </w:r>
        </w:p>
        <w:p w14:paraId="3A9E5D6C" w14:textId="7CA6310B" w:rsidR="00A55564" w:rsidRDefault="00A55564" w:rsidP="00A55564">
          <w:r>
            <w:rPr>
              <w:b/>
              <w:bCs/>
            </w:rPr>
            <w:t>Υγεία:</w:t>
          </w:r>
          <w:r>
            <w:t xml:space="preserve"> </w:t>
          </w:r>
          <w:r w:rsidR="00701614" w:rsidRPr="00701614">
            <w:t>Οι 3 στους 10 κατοίκους με σοβαρή αναπηρία αναφέρουν ανικανοποίητες ανάγκες υγείας τους τελευταίους 12 μήνες, λόγω οικονομικής δυσκολίας, μεγάλης λίστας αναμονής ή μεγάλης απόστασης/έλλειψη τρόπου μετακίνησης στον γιατρό ή στην δομή/υπηρεσία.</w:t>
          </w:r>
        </w:p>
        <w:p w14:paraId="4F28DB6B" w14:textId="13AE5247"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w:t>
          </w:r>
          <w:r w:rsidR="00C56061">
            <w:rPr>
              <w:b/>
              <w:bCs/>
            </w:rPr>
            <w:t xml:space="preserve">η </w:t>
          </w:r>
          <w:r w:rsidR="000140C9">
            <w:rPr>
              <w:b/>
              <w:bCs/>
            </w:rPr>
            <w:t>Δυτ. Ελλάδα</w:t>
          </w:r>
        </w:p>
        <w:p w14:paraId="1E7D7A24" w14:textId="57A24155"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0140C9">
            <w:t xml:space="preserve">Δυτικής Ελλάδας: </w:t>
          </w:r>
          <w:r w:rsidR="00785DCC">
            <w:t xml:space="preserve">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lastRenderedPageBreak/>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2C7ECB7D"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0140C9">
            <w:t>Δυτικής Ελλάδας</w:t>
          </w:r>
          <w:r w:rsidR="003C26BB">
            <w:t xml:space="preserve">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9B6F" w14:textId="77777777" w:rsidR="00A85003" w:rsidRDefault="00A85003" w:rsidP="0094331A">
      <w:pPr>
        <w:spacing w:after="0" w:line="240" w:lineRule="auto"/>
      </w:pPr>
      <w:r>
        <w:separator/>
      </w:r>
    </w:p>
  </w:endnote>
  <w:endnote w:type="continuationSeparator" w:id="0">
    <w:p w14:paraId="1AEF69D8" w14:textId="77777777" w:rsidR="00A85003" w:rsidRDefault="00A85003"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F124" w14:textId="77777777" w:rsidR="00A85003" w:rsidRDefault="00A85003" w:rsidP="0094331A">
      <w:pPr>
        <w:spacing w:after="0" w:line="240" w:lineRule="auto"/>
      </w:pPr>
      <w:r>
        <w:separator/>
      </w:r>
    </w:p>
  </w:footnote>
  <w:footnote w:type="continuationSeparator" w:id="0">
    <w:p w14:paraId="7A064048" w14:textId="77777777" w:rsidR="00A85003" w:rsidRDefault="00A85003"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140C9"/>
    <w:rsid w:val="00030339"/>
    <w:rsid w:val="000439B3"/>
    <w:rsid w:val="0007630D"/>
    <w:rsid w:val="000808AA"/>
    <w:rsid w:val="00093275"/>
    <w:rsid w:val="000A0BEE"/>
    <w:rsid w:val="000D2CCB"/>
    <w:rsid w:val="001146BA"/>
    <w:rsid w:val="00151F06"/>
    <w:rsid w:val="001A3C3D"/>
    <w:rsid w:val="001A733E"/>
    <w:rsid w:val="0020400F"/>
    <w:rsid w:val="002169C5"/>
    <w:rsid w:val="002522D6"/>
    <w:rsid w:val="0025701B"/>
    <w:rsid w:val="00292D17"/>
    <w:rsid w:val="002B783C"/>
    <w:rsid w:val="002E7DA4"/>
    <w:rsid w:val="00307BB0"/>
    <w:rsid w:val="00313F8D"/>
    <w:rsid w:val="003803DA"/>
    <w:rsid w:val="003A27D6"/>
    <w:rsid w:val="003C26BB"/>
    <w:rsid w:val="003C5D77"/>
    <w:rsid w:val="003D3ED4"/>
    <w:rsid w:val="00483234"/>
    <w:rsid w:val="00486E67"/>
    <w:rsid w:val="004A2116"/>
    <w:rsid w:val="004B7AA0"/>
    <w:rsid w:val="004D1B2B"/>
    <w:rsid w:val="004D1E8A"/>
    <w:rsid w:val="004D7F96"/>
    <w:rsid w:val="004F2113"/>
    <w:rsid w:val="0050624C"/>
    <w:rsid w:val="005456AF"/>
    <w:rsid w:val="005840A8"/>
    <w:rsid w:val="00584E5D"/>
    <w:rsid w:val="005B6520"/>
    <w:rsid w:val="005F16A5"/>
    <w:rsid w:val="00670071"/>
    <w:rsid w:val="006770D0"/>
    <w:rsid w:val="00686BC6"/>
    <w:rsid w:val="00691680"/>
    <w:rsid w:val="006B0420"/>
    <w:rsid w:val="006C6C05"/>
    <w:rsid w:val="006E2575"/>
    <w:rsid w:val="006F0296"/>
    <w:rsid w:val="006F5374"/>
    <w:rsid w:val="00701614"/>
    <w:rsid w:val="00715984"/>
    <w:rsid w:val="00722B4E"/>
    <w:rsid w:val="00785DCC"/>
    <w:rsid w:val="00795B1B"/>
    <w:rsid w:val="007D581B"/>
    <w:rsid w:val="00841D87"/>
    <w:rsid w:val="00886128"/>
    <w:rsid w:val="00890106"/>
    <w:rsid w:val="00904A18"/>
    <w:rsid w:val="00915A94"/>
    <w:rsid w:val="00922D06"/>
    <w:rsid w:val="0094331A"/>
    <w:rsid w:val="009837F3"/>
    <w:rsid w:val="009B742C"/>
    <w:rsid w:val="009C6BF1"/>
    <w:rsid w:val="00A0121B"/>
    <w:rsid w:val="00A04FB3"/>
    <w:rsid w:val="00A117F0"/>
    <w:rsid w:val="00A12F33"/>
    <w:rsid w:val="00A1740C"/>
    <w:rsid w:val="00A26626"/>
    <w:rsid w:val="00A30198"/>
    <w:rsid w:val="00A41399"/>
    <w:rsid w:val="00A55564"/>
    <w:rsid w:val="00A6456A"/>
    <w:rsid w:val="00A72D95"/>
    <w:rsid w:val="00A85003"/>
    <w:rsid w:val="00AC6DE2"/>
    <w:rsid w:val="00AE2F8B"/>
    <w:rsid w:val="00AF77B2"/>
    <w:rsid w:val="00B02F43"/>
    <w:rsid w:val="00B20B04"/>
    <w:rsid w:val="00B34171"/>
    <w:rsid w:val="00B42A95"/>
    <w:rsid w:val="00BD5BE9"/>
    <w:rsid w:val="00BE0A88"/>
    <w:rsid w:val="00C267A1"/>
    <w:rsid w:val="00C304D8"/>
    <w:rsid w:val="00C37788"/>
    <w:rsid w:val="00C56061"/>
    <w:rsid w:val="00CA27BA"/>
    <w:rsid w:val="00CA5708"/>
    <w:rsid w:val="00CD5179"/>
    <w:rsid w:val="00CD6E61"/>
    <w:rsid w:val="00CE418C"/>
    <w:rsid w:val="00D10094"/>
    <w:rsid w:val="00D1653D"/>
    <w:rsid w:val="00D26ECB"/>
    <w:rsid w:val="00D704AC"/>
    <w:rsid w:val="00DB7271"/>
    <w:rsid w:val="00E02CB4"/>
    <w:rsid w:val="00E032F0"/>
    <w:rsid w:val="00E05030"/>
    <w:rsid w:val="00E15BF8"/>
    <w:rsid w:val="00E21C46"/>
    <w:rsid w:val="00E23DF9"/>
    <w:rsid w:val="00E65374"/>
    <w:rsid w:val="00E820A0"/>
    <w:rsid w:val="00EA3903"/>
    <w:rsid w:val="00F15632"/>
    <w:rsid w:val="00F653AD"/>
    <w:rsid w:val="00F67765"/>
    <w:rsid w:val="00F91C7B"/>
    <w:rsid w:val="00F91E64"/>
    <w:rsid w:val="00FD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42-epistoli-enimerosis-toy-paratiritirioy-thematon-anapirias-tis-esamea-sxetika-me-to-paradoteo-ylopoiontas-ti-symbasi-ton-ie-gia-ta-dikaiomata-ton-atomon-me-anapiries-stin-perifereia-dytikis-elladas-sto-plaisio-toy-paketoy-ergasias-9-ypo-ergo-1-tis-pra"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41-ylopoiontas-ti-symbasi-ton-ie-gia-ta-dikaiomata-ton-atomon-me-anapiries-stin-perifereia-dytikis-elladas" TargetMode="External"/><Relationship Id="rId12" Type="http://schemas.openxmlformats.org/officeDocument/2006/relationships/hyperlink" Target="https://www.esamea.gr/publications/others/6041-ylopoiontas-ti-symbasi-ton-ie-gia-ta-dikaiomata-ton-atomon-me-anapiries-stin-perifereia-dytikis-elladas"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41-ylopoiontas-ti-symbasi-ton-ie-gia-ta-dikaiomata-ton-atomon-me-anapiries-stin-perifereia-dytikis-elladas"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7304F"/>
    <w:rsid w:val="001818DC"/>
    <w:rsid w:val="001E7A8C"/>
    <w:rsid w:val="00200156"/>
    <w:rsid w:val="003476B9"/>
    <w:rsid w:val="0045403B"/>
    <w:rsid w:val="004978BF"/>
    <w:rsid w:val="004D5A9E"/>
    <w:rsid w:val="00512B6F"/>
    <w:rsid w:val="005A228B"/>
    <w:rsid w:val="005A5B9B"/>
    <w:rsid w:val="00701B47"/>
    <w:rsid w:val="007955C6"/>
    <w:rsid w:val="008053CE"/>
    <w:rsid w:val="00835BE5"/>
    <w:rsid w:val="00956347"/>
    <w:rsid w:val="00980147"/>
    <w:rsid w:val="00A232AD"/>
    <w:rsid w:val="00A33572"/>
    <w:rsid w:val="00AA3D9F"/>
    <w:rsid w:val="00B364C5"/>
    <w:rsid w:val="00B84BF1"/>
    <w:rsid w:val="00BB6948"/>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1433</Words>
  <Characters>7743</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7</cp:revision>
  <dcterms:created xsi:type="dcterms:W3CDTF">2022-12-12T09:51:00Z</dcterms:created>
  <dcterms:modified xsi:type="dcterms:W3CDTF">2022-12-12T11:04:00Z</dcterms:modified>
</cp:coreProperties>
</file>