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44009CF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D60D4B">
                    <w:t>23.09.2022</w:t>
                  </w:r>
                </w:sdtContent>
              </w:sdt>
            </w:sdtContent>
          </w:sdt>
        </w:sdtContent>
      </w:sdt>
    </w:p>
    <w:p w14:paraId="41EA2CD5" w14:textId="5D5A7BA8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313BC7">
            <w:t>1360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0558C00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8E57F1">
                <w:rPr>
                  <w:rStyle w:val="Char2"/>
                  <w:b/>
                  <w:u w:val="none"/>
                </w:rPr>
                <w:t xml:space="preserve">Διαμαρτυρία για </w:t>
              </w:r>
              <w:r w:rsidR="001567E8">
                <w:rPr>
                  <w:rStyle w:val="Char2"/>
                  <w:b/>
                  <w:u w:val="none"/>
                </w:rPr>
                <w:t xml:space="preserve">το κλείσιμο του ΕΟΠΠΥ στο Αγρίνιο - ταλαιπωρία για ΑμεΑ και χρόνιους πάσχοντες προ των πυλών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4DE2814" w14:textId="11448E4E" w:rsidR="00C96A46" w:rsidRPr="00697CA0" w:rsidRDefault="00B5729E" w:rsidP="00C96A46">
              <w:r>
                <w:t xml:space="preserve">Η ΕΣΑμεΑ διαμαρτύρεται </w:t>
              </w:r>
              <w:r w:rsidR="008E57F1">
                <w:t>έντονα</w:t>
              </w:r>
              <w:r w:rsidR="00697CA0">
                <w:t xml:space="preserve"> </w:t>
              </w:r>
              <w:r>
                <w:t xml:space="preserve">και τονίζει ότι αποτελεί δίκαιο αίτημα της Περιφερειακής Ομοσπονδίας </w:t>
              </w:r>
              <w:r w:rsidR="00697CA0">
                <w:t xml:space="preserve">ΑμεΑ Δυτ. Ελλάδας και Ν. Ι. Νήσων, </w:t>
              </w:r>
              <w:r>
                <w:t>όπως κα</w:t>
              </w:r>
              <w:r w:rsidR="00697CA0">
                <w:t>ι</w:t>
              </w:r>
              <w:r>
                <w:t xml:space="preserve"> του Συλλόγου ΑμεΑ ΠΕ Αιτωλοακαρνανίας «Απόστολος Λουκάς», η αναστολή της απόφασης μεταφοράς του γραφείου του ΕΟΠΥΥ από το Αγρίνιο στην </w:t>
              </w:r>
              <w:r w:rsidRPr="00B5729E">
                <w:t>πόλη του Μεσολογγίου</w:t>
              </w:r>
              <w:r w:rsidR="00697CA0" w:rsidRPr="00697CA0">
                <w:t xml:space="preserve">, </w:t>
              </w:r>
              <w:r w:rsidR="00697CA0">
                <w:t xml:space="preserve">όπως εκφράζεται στην επιστολή της Ομοσπονδίας στον υπουργό Υγείας Θ. Πλεύρη. </w:t>
              </w:r>
            </w:p>
            <w:p w14:paraId="57F08662" w14:textId="684EF7DE" w:rsidR="00697CA0" w:rsidRDefault="00B5729E" w:rsidP="00C96A46">
              <w:r>
                <w:t xml:space="preserve">Η αγωνία και η αναστάτωση των ατόμων με αναπηρία, χρόνιες παθήσεις και των οικογενειών τους </w:t>
              </w:r>
              <w:r w:rsidR="00697CA0">
                <w:t xml:space="preserve">στην ευρύτερη περιοχή </w:t>
              </w:r>
              <w:r>
                <w:t>είναι δικαιολογημένα μεγάλη, καθώς το Αγρίνιο είναι η μεγαλύτερη σε πληθυσμό πόλης της Αιτωλοακαρνανίας</w:t>
              </w:r>
              <w:r w:rsidR="001F6170" w:rsidRPr="001F6170">
                <w:t xml:space="preserve">. </w:t>
              </w:r>
              <w:r w:rsidR="001F6170">
                <w:rPr>
                  <w:lang w:val="en-US"/>
                </w:rPr>
                <w:t>H</w:t>
              </w:r>
              <w:r>
                <w:t xml:space="preserve"> Περιφερειακή Ενότητα Αιτωλοακαρνανίας είναι η μεγαλύτερη σε έκταση Περιφέρεια της Ελλάδας</w:t>
              </w:r>
              <w:r w:rsidR="00697CA0">
                <w:t xml:space="preserve">, </w:t>
              </w:r>
              <w:r>
                <w:t>αποτελείται από επτά Δήμους, με κυρίως αγροτοκτηνοτροφική παραγωγή και με πολλούς ορεινούς και απομακρυσμένους οικισμούς.</w:t>
              </w:r>
            </w:p>
            <w:p w14:paraId="4EAE845B" w14:textId="41146758" w:rsidR="0076008A" w:rsidRPr="00065190" w:rsidRDefault="00B5729E" w:rsidP="0024462C">
              <w:r>
                <w:t xml:space="preserve">Μέχρι πρότινος οι υπηρεσίες του ΕΟΠΠΥ στο Αγρίνιο εξυπηρετούσαν όλη την Περιφερειακή Ενότητα Αιτωλοακαρνανίας. </w:t>
              </w:r>
              <w:r w:rsidR="001567E8">
                <w:t>Αυτό που χρειάζεται να γίνει άμεσα είναι η</w:t>
              </w:r>
              <w:r>
                <w:t xml:space="preserve"> ίδρυση και δεύτερης υπηρεσίας ΕΟΠΠΥ</w:t>
              </w:r>
              <w:r w:rsidR="001F6170">
                <w:t xml:space="preserve"> στο Μεσολόγγι,</w:t>
              </w:r>
              <w:r>
                <w:t xml:space="preserve"> </w:t>
              </w:r>
              <w:r w:rsidR="001567E8">
                <w:t xml:space="preserve">έτσι ώστε </w:t>
              </w:r>
              <w:r>
                <w:t xml:space="preserve">να καλυφθούν οι ανάγκες </w:t>
              </w:r>
              <w:r w:rsidR="001F6170">
                <w:t xml:space="preserve">όλων </w:t>
              </w:r>
              <w:r>
                <w:t>των πολιτών. Η απόφαση για μεταφορά τ</w:t>
              </w:r>
              <w:r w:rsidR="001F6170">
                <w:t>ης</w:t>
              </w:r>
              <w:r>
                <w:t xml:space="preserve"> από το Αγρίνιο στο Μεσολόγγι είναι αδιανόητη</w:t>
              </w:r>
              <w:r w:rsidR="00697CA0">
                <w:t xml:space="preserve"> και υποβάλλει </w:t>
              </w:r>
              <w:r>
                <w:t xml:space="preserve">σε μεγάλη ταλαιπωρία </w:t>
              </w:r>
              <w:r w:rsidR="001F6170">
                <w:t>πολίτες</w:t>
              </w:r>
              <w:r>
                <w:t xml:space="preserve"> με αναπηρία</w:t>
              </w:r>
              <w:r w:rsidR="00697CA0">
                <w:t xml:space="preserve"> και χρόνιες παθήσεις</w:t>
              </w:r>
              <w:r w:rsidR="001F6170">
                <w:t xml:space="preserve">, οι οποίοι, </w:t>
              </w:r>
              <w:r w:rsidR="001567E8">
                <w:t xml:space="preserve">εκτός των άλλων, </w:t>
              </w:r>
              <w:r>
                <w:t xml:space="preserve">κατά ένα μεγάλο ποσοστό, δεν έχουν πρόσβαση </w:t>
              </w:r>
              <w:r w:rsidR="00697CA0">
                <w:t xml:space="preserve">σε </w:t>
              </w:r>
              <w:r>
                <w:t>ηλεκτρονικές υπηρεσίες.</w:t>
              </w:r>
              <w:r w:rsidR="001567E8"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377A" w14:textId="77777777" w:rsidR="00025E5D" w:rsidRDefault="00025E5D" w:rsidP="00A5663B">
      <w:pPr>
        <w:spacing w:after="0" w:line="240" w:lineRule="auto"/>
      </w:pPr>
      <w:r>
        <w:separator/>
      </w:r>
    </w:p>
    <w:p w14:paraId="18CF36A3" w14:textId="77777777" w:rsidR="00025E5D" w:rsidRDefault="00025E5D"/>
  </w:endnote>
  <w:endnote w:type="continuationSeparator" w:id="0">
    <w:p w14:paraId="3D1559E4" w14:textId="77777777" w:rsidR="00025E5D" w:rsidRDefault="00025E5D" w:rsidP="00A5663B">
      <w:pPr>
        <w:spacing w:after="0" w:line="240" w:lineRule="auto"/>
      </w:pPr>
      <w:r>
        <w:continuationSeparator/>
      </w:r>
    </w:p>
    <w:p w14:paraId="77265A57" w14:textId="77777777" w:rsidR="00025E5D" w:rsidRDefault="00025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A58AF" w14:textId="77777777" w:rsidR="00025E5D" w:rsidRDefault="00025E5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699232B" w14:textId="77777777" w:rsidR="00025E5D" w:rsidRDefault="00025E5D"/>
  </w:footnote>
  <w:footnote w:type="continuationSeparator" w:id="0">
    <w:p w14:paraId="44B2E471" w14:textId="77777777" w:rsidR="00025E5D" w:rsidRDefault="00025E5D" w:rsidP="00A5663B">
      <w:pPr>
        <w:spacing w:after="0" w:line="240" w:lineRule="auto"/>
      </w:pPr>
      <w:r>
        <w:continuationSeparator/>
      </w:r>
    </w:p>
    <w:p w14:paraId="1DF294F3" w14:textId="77777777" w:rsidR="00025E5D" w:rsidRDefault="00025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25E5D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567E8"/>
    <w:rsid w:val="0016039E"/>
    <w:rsid w:val="001623D2"/>
    <w:rsid w:val="00162CAE"/>
    <w:rsid w:val="001655E7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1F6170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3BC7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97CA0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43C4"/>
    <w:rsid w:val="00717309"/>
    <w:rsid w:val="0072145A"/>
    <w:rsid w:val="007241F3"/>
    <w:rsid w:val="00732AF2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363F5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57F1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76B0F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5729E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60D4B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61F1C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3F61D0"/>
    <w:rsid w:val="004803A1"/>
    <w:rsid w:val="004D24F1"/>
    <w:rsid w:val="00512867"/>
    <w:rsid w:val="005332D1"/>
    <w:rsid w:val="00576590"/>
    <w:rsid w:val="005A5981"/>
    <w:rsid w:val="005B71F3"/>
    <w:rsid w:val="005E1DE4"/>
    <w:rsid w:val="00645132"/>
    <w:rsid w:val="00687F84"/>
    <w:rsid w:val="006D5F30"/>
    <w:rsid w:val="006E02D2"/>
    <w:rsid w:val="00721A44"/>
    <w:rsid w:val="00784219"/>
    <w:rsid w:val="0078623D"/>
    <w:rsid w:val="007B2A29"/>
    <w:rsid w:val="008066E1"/>
    <w:rsid w:val="0083601B"/>
    <w:rsid w:val="008841E4"/>
    <w:rsid w:val="008D6691"/>
    <w:rsid w:val="0093298F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59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7</cp:revision>
  <cp:lastPrinted>2017-05-26T15:11:00Z</cp:lastPrinted>
  <dcterms:created xsi:type="dcterms:W3CDTF">2022-09-21T10:45:00Z</dcterms:created>
  <dcterms:modified xsi:type="dcterms:W3CDTF">2022-09-23T06:40:00Z</dcterms:modified>
  <cp:contentStatus/>
  <dc:language>Ελληνικά</dc:language>
  <cp:version>am-20180624</cp:version>
</cp:coreProperties>
</file>