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6E08EF2E" w:rsidR="00A5663B" w:rsidRPr="00A5663B" w:rsidRDefault="001A1344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5-1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2651EB">
                    <w:t>18</w:t>
                  </w:r>
                  <w:r w:rsidR="00A57999">
                    <w:t>.</w:t>
                  </w:r>
                  <w:r w:rsidR="002651EB">
                    <w:t>05</w:t>
                  </w:r>
                  <w:r w:rsidR="00A57999">
                    <w:t>.202</w:t>
                  </w:r>
                  <w:r w:rsidR="002651EB">
                    <w:t>2</w:t>
                  </w:r>
                </w:sdtContent>
              </w:sdt>
            </w:sdtContent>
          </w:sdt>
        </w:sdtContent>
      </w:sdt>
    </w:p>
    <w:p w14:paraId="41EA2CD5" w14:textId="21890C64" w:rsidR="00A5663B" w:rsidRPr="00A5663B" w:rsidRDefault="001A1344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showingPlcHdr/>
          <w:text/>
        </w:sdtPr>
        <w:sdtEndPr/>
        <w:sdtContent>
          <w:r w:rsidR="000C74F5" w:rsidRPr="0076008A">
            <w:rPr>
              <w:rStyle w:val="aa"/>
              <w:color w:val="0070C0"/>
            </w:rPr>
            <w:t>0001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1A1344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3AE15337" w:rsidR="00177B45" w:rsidRPr="00614D55" w:rsidRDefault="001A1344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AA1976">
                <w:rPr>
                  <w:rStyle w:val="Char2"/>
                  <w:b/>
                  <w:u w:val="none"/>
                </w:rPr>
                <w:t>Σε εκδήλωση της Περιφέρειας Στερεάς Ελλάδ</w:t>
              </w:r>
              <w:r w:rsidR="00B50CF2">
                <w:rPr>
                  <w:rStyle w:val="Char2"/>
                  <w:b/>
                  <w:u w:val="none"/>
                </w:rPr>
                <w:t>α</w:t>
              </w:r>
              <w:r w:rsidR="00AA1976">
                <w:rPr>
                  <w:rStyle w:val="Char2"/>
                  <w:b/>
                  <w:u w:val="none"/>
                </w:rPr>
                <w:t>ς την Πέμπτη ο πρόεδρος της Ε</w:t>
              </w:r>
              <w:r w:rsidR="002B6229">
                <w:rPr>
                  <w:rStyle w:val="Char2"/>
                  <w:b/>
                  <w:u w:val="none"/>
                </w:rPr>
                <w:t>.</w:t>
              </w:r>
              <w:r w:rsidR="00AA1976">
                <w:rPr>
                  <w:rStyle w:val="Char2"/>
                  <w:b/>
                  <w:u w:val="none"/>
                </w:rPr>
                <w:t>Σ</w:t>
              </w:r>
              <w:r w:rsidR="002B6229">
                <w:rPr>
                  <w:rStyle w:val="Char2"/>
                  <w:b/>
                  <w:u w:val="none"/>
                </w:rPr>
                <w:t>.</w:t>
              </w:r>
              <w:r w:rsidR="00AA1976">
                <w:rPr>
                  <w:rStyle w:val="Char2"/>
                  <w:b/>
                  <w:u w:val="none"/>
                </w:rPr>
                <w:t>Α</w:t>
              </w:r>
              <w:r w:rsidR="002B6229">
                <w:rPr>
                  <w:rStyle w:val="Char2"/>
                  <w:b/>
                  <w:u w:val="none"/>
                </w:rPr>
                <w:t>.</w:t>
              </w:r>
              <w:r w:rsidR="00AA1976">
                <w:rPr>
                  <w:rStyle w:val="Char2"/>
                  <w:b/>
                  <w:u w:val="none"/>
                </w:rPr>
                <w:t>μεΑ</w:t>
              </w:r>
              <w:r w:rsidR="002B6229">
                <w:rPr>
                  <w:rStyle w:val="Char2"/>
                  <w:b/>
                  <w:u w:val="none"/>
                </w:rPr>
                <w:t>.</w:t>
              </w:r>
              <w:r w:rsidR="00AA1976">
                <w:rPr>
                  <w:rStyle w:val="Char2"/>
                  <w:b/>
                  <w:u w:val="none"/>
                </w:rPr>
                <w:t xml:space="preserve"> Ι. Βαρδακαστάνης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2EE1756C" w14:textId="77777777" w:rsidR="002651EB" w:rsidRDefault="002651EB" w:rsidP="00E403E7">
              <w:pPr>
                <w:rPr>
                  <w:i/>
                  <w:iCs/>
                </w:rPr>
              </w:pPr>
            </w:p>
            <w:p w14:paraId="4D3E9BC7" w14:textId="77777777" w:rsidR="002651EB" w:rsidRDefault="002651EB" w:rsidP="00E403E7">
              <w:pPr>
                <w:rPr>
                  <w:i/>
                  <w:iCs/>
                </w:rPr>
              </w:pPr>
            </w:p>
            <w:p w14:paraId="35EEBFA1" w14:textId="09EE000D" w:rsidR="00A57999" w:rsidRDefault="00AA1976" w:rsidP="00E403E7">
              <w:r>
                <w:t>Σε εκδήλωση της Περιφέρειας Στερεάς Ελλάδ</w:t>
              </w:r>
              <w:r w:rsidR="004B286B">
                <w:t>α</w:t>
              </w:r>
              <w:r>
                <w:t>ς θα μιλήσει ο πρόεδρος της Εθνικής Συνομοσπονδίας Ατόμων με Αναπηρία (Ε.Σ.Α.μεΑ.) Ιωάννης Βαρδακαστάνης την Πέμπτη 19 Μαΐου στις 18.00 μμ στο Δημοτικό Θέατρο Λαμίας</w:t>
              </w:r>
              <w:r w:rsidR="00AB0349">
                <w:t xml:space="preserve">. </w:t>
              </w:r>
            </w:p>
            <w:p w14:paraId="2DFE9173" w14:textId="10F7377C" w:rsidR="00AB0349" w:rsidRDefault="00AB0349" w:rsidP="00E403E7">
              <w:r>
                <w:t>Η εκδήλωση γίνεται στο πλαίσιο της Εβδομάδας Ευαισθητοποίησης για τα Άτομα με Αναπηρία με σύνθημα «Όλοι Μαζί – Όλοι Ίσοι»</w:t>
              </w:r>
              <w:r w:rsidR="002651EB">
                <w:t xml:space="preserve"> με θέμα : </w:t>
              </w:r>
              <w:r w:rsidR="002651EB" w:rsidRPr="002651EB">
                <w:t>«Προάσπιση των δικαιωμάτων των Ατόμων με Αναπηρία και ενίσχυση της συμμετοχής τους σε κάθε έκφανση της ζωής».</w:t>
              </w:r>
            </w:p>
            <w:p w14:paraId="1ADA0C37" w14:textId="0326B427" w:rsidR="00AB0349" w:rsidRDefault="00AB0349" w:rsidP="00E403E7">
              <w:r>
                <w:t xml:space="preserve">Ο κ. Βαρδακαστάνης θα συμμετέχει σε πάνελ με θέμα : </w:t>
              </w:r>
              <w:r w:rsidR="002651EB" w:rsidRPr="002651EB">
                <w:t xml:space="preserve">«Εθνικές και Ευρωπαϊκές πολιτικές για τα </w:t>
              </w:r>
              <w:r w:rsidR="009F5415" w:rsidRPr="002651EB">
                <w:t>Άτομα</w:t>
              </w:r>
              <w:r w:rsidR="002651EB" w:rsidRPr="002651EB">
                <w:t xml:space="preserve"> με Αναπηρία» </w:t>
              </w:r>
            </w:p>
            <w:p w14:paraId="3B9CDFBF" w14:textId="7315BFCE" w:rsidR="003D1074" w:rsidRDefault="00F9431D" w:rsidP="00E403E7">
              <w:r>
                <w:t>Στ</w:t>
              </w:r>
              <w:r w:rsidR="003012EF">
                <w:t>ην</w:t>
              </w:r>
              <w:r>
                <w:t xml:space="preserve"> επόμεν</w:t>
              </w:r>
              <w:r w:rsidR="003012EF">
                <w:t xml:space="preserve">η ενότητα </w:t>
              </w:r>
              <w:r>
                <w:t xml:space="preserve">με θέμα : </w:t>
              </w:r>
              <w:r w:rsidRPr="00F9431D">
                <w:t xml:space="preserve">«Προκλήσεις και προβλήματα που αντιμετωπίζουν τα </w:t>
              </w:r>
              <w:r w:rsidR="009F5415" w:rsidRPr="00F9431D">
                <w:t>Άτομα</w:t>
              </w:r>
              <w:r w:rsidRPr="00F9431D">
                <w:t xml:space="preserve"> με Αναπηρία στην Ελλάδα. Προτάσεις για την επίλυση αυτών» </w:t>
              </w:r>
              <w:r>
                <w:t>θα συμμετέχουν οι εκπρόσωποι των οργανώσεων της Ε</w:t>
              </w:r>
              <w:r w:rsidR="00957E73">
                <w:t>.</w:t>
              </w:r>
              <w:r>
                <w:t>Σ</w:t>
              </w:r>
              <w:r w:rsidR="00957E73">
                <w:t>.</w:t>
              </w:r>
              <w:r>
                <w:t>Α</w:t>
              </w:r>
              <w:r w:rsidR="00957E73">
                <w:t>.</w:t>
              </w:r>
              <w:r>
                <w:t>μεΑ</w:t>
              </w:r>
              <w:r w:rsidR="00957E73">
                <w:t>.</w:t>
              </w:r>
              <w:r>
                <w:t xml:space="preserve"> : </w:t>
              </w:r>
              <w:proofErr w:type="spellStart"/>
              <w:r w:rsidRPr="00F9431D">
                <w:t>Κορίνα</w:t>
              </w:r>
              <w:proofErr w:type="spellEnd"/>
              <w:r w:rsidRPr="00F9431D">
                <w:t xml:space="preserve"> </w:t>
              </w:r>
              <w:proofErr w:type="spellStart"/>
              <w:r w:rsidRPr="00F9431D">
                <w:t>Θεοδωρακάκη</w:t>
              </w:r>
              <w:proofErr w:type="spellEnd"/>
              <w:r w:rsidRPr="00F9431D">
                <w:t xml:space="preserve"> Γενική Γραμματέας Εθνικής Ομοσπονδίας Κινητικά Αναπήρων (Ε.Ο.Κ.Α.)</w:t>
              </w:r>
              <w:r w:rsidR="003F2851">
                <w:t>,</w:t>
              </w:r>
              <w:r w:rsidRPr="00F9431D">
                <w:t xml:space="preserve"> Παναγιώτης Μαρκοστάμος Αντιπρόεδρος Εθνικής Ομοσπονδίας Τυφλών &amp; Αντιπρόεδρος Περιφερειακού Σωματείου Ατόμων με Αναπηρία Φθιώτιδας</w:t>
              </w:r>
              <w:r w:rsidR="00957E73">
                <w:t>,</w:t>
              </w:r>
              <w:r w:rsidRPr="00F9431D">
                <w:t xml:space="preserve"> Ιωάννης Μο</w:t>
              </w:r>
              <w:r w:rsidR="00957E73">
                <w:t>σ</w:t>
              </w:r>
              <w:r w:rsidRPr="00F9431D">
                <w:t>χολιός Πρόεδρος Πανελλήνιας Ομοσπονδίας Σωματείων Γονέων και Κηδεμόνων Ατόμων με Αναπηρία (Π.Ο.Σ.Γ.Κ.Α.μεΑ.)</w:t>
              </w:r>
              <w:r w:rsidR="00957E73">
                <w:t>,</w:t>
              </w:r>
              <w:r w:rsidRPr="00F9431D">
                <w:t xml:space="preserve"> Βασιλική Παπαρούνα Πρόεδρος Συλλόγου Διαβητικών Π.Ε. Φθιώτιδας «360°» – Μέλος Πανελλήνιας Ομοσπονδίας Σωματείων Συλλόγων Ατόμων με Σακχαρώδη Διαβήτη (Π.Ο.Σ.Σ.Α.Σ.ΔΙΑ.) &amp; Μέλος Ε.Σ.Α.μεΑ.</w:t>
              </w:r>
              <w:r w:rsidR="00957E73">
                <w:t>,</w:t>
              </w:r>
              <w:r w:rsidRPr="00F9431D">
                <w:t xml:space="preserve"> Κωνσταντίνος Σίμψης</w:t>
              </w:r>
              <w:r w:rsidR="003F2851">
                <w:t xml:space="preserve"> </w:t>
              </w:r>
              <w:r w:rsidRPr="00F9431D">
                <w:t xml:space="preserve"> Πρόεδρος Ομοσπονδίας Κωφών Ελλάδος (ΟΜ.Κ.Ε.)</w:t>
              </w:r>
              <w:r>
                <w:t>.</w:t>
              </w:r>
            </w:p>
            <w:p w14:paraId="675F4A93" w14:textId="77777777" w:rsidR="00AB0349" w:rsidRDefault="00AB0349" w:rsidP="00E403E7"/>
            <w:p w14:paraId="4EAE845B" w14:textId="4CC37BEE" w:rsidR="0076008A" w:rsidRPr="00065190" w:rsidRDefault="008305AD" w:rsidP="006B74ED">
              <w:r w:rsidRPr="00A57999">
                <w:t xml:space="preserve"> </w:t>
              </w:r>
              <w:r w:rsidRPr="00A57999">
                <w:br/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8BE9" w14:textId="77777777" w:rsidR="001A1344" w:rsidRDefault="001A1344" w:rsidP="00A5663B">
      <w:pPr>
        <w:spacing w:after="0" w:line="240" w:lineRule="auto"/>
      </w:pPr>
      <w:r>
        <w:separator/>
      </w:r>
    </w:p>
    <w:p w14:paraId="793A3339" w14:textId="77777777" w:rsidR="001A1344" w:rsidRDefault="001A1344"/>
  </w:endnote>
  <w:endnote w:type="continuationSeparator" w:id="0">
    <w:p w14:paraId="543A5309" w14:textId="77777777" w:rsidR="001A1344" w:rsidRDefault="001A1344" w:rsidP="00A5663B">
      <w:pPr>
        <w:spacing w:after="0" w:line="240" w:lineRule="auto"/>
      </w:pPr>
      <w:r>
        <w:continuationSeparator/>
      </w:r>
    </w:p>
    <w:p w14:paraId="5C9050E4" w14:textId="77777777" w:rsidR="001A1344" w:rsidRDefault="001A1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1A1344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6242" w14:textId="77777777" w:rsidR="001A1344" w:rsidRDefault="001A1344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A0F5B7D" w14:textId="77777777" w:rsidR="001A1344" w:rsidRDefault="001A1344"/>
  </w:footnote>
  <w:footnote w:type="continuationSeparator" w:id="0">
    <w:p w14:paraId="651F119D" w14:textId="77777777" w:rsidR="001A1344" w:rsidRDefault="001A1344" w:rsidP="00A5663B">
      <w:pPr>
        <w:spacing w:after="0" w:line="240" w:lineRule="auto"/>
      </w:pPr>
      <w:r>
        <w:continuationSeparator/>
      </w:r>
    </w:p>
    <w:p w14:paraId="73F3949D" w14:textId="77777777" w:rsidR="001A1344" w:rsidRDefault="001A13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56976332">
    <w:abstractNumId w:val="13"/>
  </w:num>
  <w:num w:numId="2" w16cid:durableId="416824356">
    <w:abstractNumId w:val="13"/>
  </w:num>
  <w:num w:numId="3" w16cid:durableId="462770274">
    <w:abstractNumId w:val="13"/>
  </w:num>
  <w:num w:numId="4" w16cid:durableId="249897320">
    <w:abstractNumId w:val="13"/>
  </w:num>
  <w:num w:numId="5" w16cid:durableId="813062060">
    <w:abstractNumId w:val="13"/>
  </w:num>
  <w:num w:numId="6" w16cid:durableId="1177303135">
    <w:abstractNumId w:val="13"/>
  </w:num>
  <w:num w:numId="7" w16cid:durableId="649751470">
    <w:abstractNumId w:val="13"/>
  </w:num>
  <w:num w:numId="8" w16cid:durableId="1681005938">
    <w:abstractNumId w:val="13"/>
  </w:num>
  <w:num w:numId="9" w16cid:durableId="1212497100">
    <w:abstractNumId w:val="13"/>
  </w:num>
  <w:num w:numId="10" w16cid:durableId="1594508644">
    <w:abstractNumId w:val="12"/>
  </w:num>
  <w:num w:numId="11" w16cid:durableId="2129468491">
    <w:abstractNumId w:val="11"/>
  </w:num>
  <w:num w:numId="12" w16cid:durableId="427969537">
    <w:abstractNumId w:val="5"/>
  </w:num>
  <w:num w:numId="13" w16cid:durableId="23947092">
    <w:abstractNumId w:val="2"/>
  </w:num>
  <w:num w:numId="14" w16cid:durableId="459306594">
    <w:abstractNumId w:val="0"/>
  </w:num>
  <w:num w:numId="15" w16cid:durableId="1873499296">
    <w:abstractNumId w:val="3"/>
  </w:num>
  <w:num w:numId="16" w16cid:durableId="967735007">
    <w:abstractNumId w:val="8"/>
  </w:num>
  <w:num w:numId="17" w16cid:durableId="1759057409">
    <w:abstractNumId w:val="4"/>
  </w:num>
  <w:num w:numId="18" w16cid:durableId="549221982">
    <w:abstractNumId w:val="1"/>
  </w:num>
  <w:num w:numId="19" w16cid:durableId="458497251">
    <w:abstractNumId w:val="6"/>
  </w:num>
  <w:num w:numId="20" w16cid:durableId="1171678804">
    <w:abstractNumId w:val="10"/>
  </w:num>
  <w:num w:numId="21" w16cid:durableId="1294019487">
    <w:abstractNumId w:val="7"/>
  </w:num>
  <w:num w:numId="22" w16cid:durableId="1869565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1344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1EB"/>
    <w:rsid w:val="0026597B"/>
    <w:rsid w:val="0027672E"/>
    <w:rsid w:val="00285B17"/>
    <w:rsid w:val="002B43D6"/>
    <w:rsid w:val="002B6229"/>
    <w:rsid w:val="002B6F18"/>
    <w:rsid w:val="002C4134"/>
    <w:rsid w:val="002C6FF7"/>
    <w:rsid w:val="002D0AB7"/>
    <w:rsid w:val="002D1046"/>
    <w:rsid w:val="00300782"/>
    <w:rsid w:val="003012EF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1074"/>
    <w:rsid w:val="003D4D14"/>
    <w:rsid w:val="003D73D0"/>
    <w:rsid w:val="003E38C4"/>
    <w:rsid w:val="003F2851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B286B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57E73"/>
    <w:rsid w:val="009603EA"/>
    <w:rsid w:val="00972E62"/>
    <w:rsid w:val="00980425"/>
    <w:rsid w:val="009900C6"/>
    <w:rsid w:val="00995C38"/>
    <w:rsid w:val="009A4192"/>
    <w:rsid w:val="009B3183"/>
    <w:rsid w:val="009C06F7"/>
    <w:rsid w:val="009C4D45"/>
    <w:rsid w:val="009D03EE"/>
    <w:rsid w:val="009E4119"/>
    <w:rsid w:val="009E6773"/>
    <w:rsid w:val="009F5415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1976"/>
    <w:rsid w:val="00AA7FE9"/>
    <w:rsid w:val="00AB034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50CF2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431D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D24F1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7B60C0"/>
    <w:rsid w:val="008066E1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77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8</cp:revision>
  <cp:lastPrinted>2017-05-26T15:11:00Z</cp:lastPrinted>
  <dcterms:created xsi:type="dcterms:W3CDTF">2022-05-18T06:17:00Z</dcterms:created>
  <dcterms:modified xsi:type="dcterms:W3CDTF">2022-05-18T07:49:00Z</dcterms:modified>
  <cp:contentStatus/>
  <dc:language>Ελληνικά</dc:language>
  <cp:version>am-20180624</cp:version>
</cp:coreProperties>
</file>