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4B16635B" w:rsidR="00A5663B" w:rsidRPr="00A5663B" w:rsidRDefault="00EC68BE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04-15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E81954">
                    <w:t>15.04.2022</w:t>
                  </w:r>
                </w:sdtContent>
              </w:sdt>
            </w:sdtContent>
          </w:sdt>
        </w:sdtContent>
      </w:sdt>
    </w:p>
    <w:p w14:paraId="41EA2CD5" w14:textId="18006A5A" w:rsidR="00A5663B" w:rsidRPr="00A5663B" w:rsidRDefault="00EC68BE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4C3126">
            <w:t>602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EC68BE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ab"/>
          </w:rPr>
        </w:sdtEnd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572EADEC" w:rsidR="00177B45" w:rsidRPr="00614D55" w:rsidRDefault="00EC68BE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Char2"/>
          </w:rPr>
        </w:sdtEnd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Char2"/>
              </w:rPr>
            </w:sdtEndPr>
            <w:sdtContent>
              <w:r w:rsidR="00A57999">
                <w:rPr>
                  <w:rStyle w:val="Char2"/>
                  <w:b/>
                  <w:u w:val="none"/>
                </w:rPr>
                <w:t>Συνάντηση</w:t>
              </w:r>
              <w:r w:rsidR="00E81954">
                <w:rPr>
                  <w:rStyle w:val="Char2"/>
                  <w:b/>
                  <w:u w:val="none"/>
                </w:rPr>
                <w:t xml:space="preserve"> Ι. Βαρδακαστάνη</w:t>
              </w:r>
              <w:r w:rsidR="00B52914">
                <w:rPr>
                  <w:rStyle w:val="Char2"/>
                  <w:b/>
                  <w:u w:val="none"/>
                </w:rPr>
                <w:t xml:space="preserve"> με την ηγεσία της</w:t>
              </w:r>
              <w:r w:rsidR="00E81954">
                <w:rPr>
                  <w:rStyle w:val="Char2"/>
                  <w:b/>
                  <w:u w:val="none"/>
                </w:rPr>
                <w:t xml:space="preserve"> Παραολυμπιακή</w:t>
              </w:r>
              <w:r w:rsidR="00B52914">
                <w:rPr>
                  <w:rStyle w:val="Char2"/>
                  <w:b/>
                  <w:u w:val="none"/>
                </w:rPr>
                <w:t>ς</w:t>
              </w:r>
              <w:r w:rsidR="00E81954">
                <w:rPr>
                  <w:rStyle w:val="Char2"/>
                  <w:b/>
                  <w:u w:val="none"/>
                </w:rPr>
                <w:t xml:space="preserve"> Επιτροπή</w:t>
              </w:r>
              <w:r w:rsidR="00B52914">
                <w:rPr>
                  <w:rStyle w:val="Char2"/>
                  <w:b/>
                  <w:u w:val="none"/>
                </w:rPr>
                <w:t>ς</w:t>
              </w:r>
              <w:r w:rsidR="00A57999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rPr>
              <w:i/>
              <w:iCs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i w:val="0"/>
              <w:iCs w:val="0"/>
            </w:rPr>
          </w:sdtEndPr>
          <w:sdtContent>
            <w:p w14:paraId="35EEBFA1" w14:textId="61071FF7" w:rsidR="00A57999" w:rsidRDefault="00743F97" w:rsidP="00E403E7">
              <w:r>
                <w:t xml:space="preserve">Σε πολύ καλό κλίμα ήταν η συνάντηση εργασίας που </w:t>
              </w:r>
              <w:r w:rsidR="000A5D36">
                <w:t>διεξήχθη</w:t>
              </w:r>
              <w:r>
                <w:t xml:space="preserve"> μεταξύ αντιπροσωπείας της ΕΣΑμεΑ, αποτελούμενης από τον πρόεδρό της Ιωάννη Βαρδακαστάνη και την αναπληρώτρια διευθύντρια του Ινστιτούτου της ΕΣΑμεΑ Εβελίνα Καλλιμάνη, με την ηγεσία της Ελληνικής Παραολυμπιακής Επιτροπής </w:t>
              </w:r>
              <w:r w:rsidR="00E81954">
                <w:t>-</w:t>
              </w:r>
              <w:r>
                <w:t xml:space="preserve"> τον πρόεδρό της </w:t>
              </w:r>
              <w:r w:rsidRPr="00743F97">
                <w:t>Γιώργο Καπελλάκη</w:t>
              </w:r>
              <w:r>
                <w:t xml:space="preserve"> και τον γεν. γραμματέα Χρήστο Τζαμούζη, στην έδρα της ΕΣΑμεΑ στην Ηλιούπολη, την Πέμπτη 15 Απριλίου. </w:t>
              </w:r>
            </w:p>
            <w:p w14:paraId="69623F23" w14:textId="6D12ACE5" w:rsidR="00E81954" w:rsidRDefault="00E81954" w:rsidP="00E403E7">
              <w:r>
                <w:rPr>
                  <w:noProof/>
                </w:rPr>
                <w:drawing>
                  <wp:inline distT="0" distB="0" distL="0" distR="0" wp14:anchorId="007FC142" wp14:editId="1E89C005">
                    <wp:extent cx="5278120" cy="3958590"/>
                    <wp:effectExtent l="0" t="0" r="0" b="3810"/>
                    <wp:docPr id="1" name="Εικόνα 1" descr="Εικόνα που περιέχει άτομο, εσωτερικό, δωμάτιο, αίθουσα συσκέψεων&#10;&#10;Περιγραφή που δημιουργήθηκε αυτόματα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Εικόνα 1" descr="Εικόνα που περιέχει άτομο, εσωτερικό, δωμάτιο, αίθουσα συσκέψεων&#10;&#10;Περιγραφή που δημιουργήθηκε αυτόματα"/>
                            <pic:cNvPicPr/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8120" cy="39585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213CEF68" w14:textId="77777777" w:rsidR="00E81954" w:rsidRDefault="000A5D36" w:rsidP="006B74ED">
              <w:r>
                <w:t xml:space="preserve">Συζητήθηκαν η κατάρτιση και η προώθηση κοινών δράσεων και πολιτικών, στο πλαίσιο της συνεργασίας Αναπηρικού- Παραολυμπιακού κινήματος, καθώς και τα μεγάλα προβλήματα που αντιμετωπίζουν τα άτομα με αναπηρία, χρόνιες παθήσεις και οι οικογένειές τους στη χώρα μας όλο το τελευταίο διάστημα. Αποφασίστηκε δε η συνέχιση της πολύ καλής κοινής πορείας καθώς και η προετοιμασία υπογραφής πρωτοκόλλου συνεργασίας. </w:t>
              </w:r>
            </w:p>
            <w:p w14:paraId="4EAE845B" w14:textId="5C39674D" w:rsidR="0076008A" w:rsidRPr="00065190" w:rsidRDefault="008305AD" w:rsidP="006B74ED">
              <w:r w:rsidRPr="00A57999">
                <w:t xml:space="preserve"> </w:t>
              </w:r>
              <w:r w:rsidRPr="00A57999">
                <w:br/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821EA" w14:textId="77777777" w:rsidR="00EC68BE" w:rsidRDefault="00EC68BE" w:rsidP="00A5663B">
      <w:pPr>
        <w:spacing w:after="0" w:line="240" w:lineRule="auto"/>
      </w:pPr>
      <w:r>
        <w:separator/>
      </w:r>
    </w:p>
    <w:p w14:paraId="0939DD6F" w14:textId="77777777" w:rsidR="00EC68BE" w:rsidRDefault="00EC68BE"/>
  </w:endnote>
  <w:endnote w:type="continuationSeparator" w:id="0">
    <w:p w14:paraId="2C224C74" w14:textId="77777777" w:rsidR="00EC68BE" w:rsidRDefault="00EC68BE" w:rsidP="00A5663B">
      <w:pPr>
        <w:spacing w:after="0" w:line="240" w:lineRule="auto"/>
      </w:pPr>
      <w:r>
        <w:continuationSeparator/>
      </w:r>
    </w:p>
    <w:p w14:paraId="3ADBBEA8" w14:textId="77777777" w:rsidR="00EC68BE" w:rsidRDefault="00EC68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EC68BE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11B46" w14:textId="77777777" w:rsidR="00EC68BE" w:rsidRDefault="00EC68BE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CCFFBDC" w14:textId="77777777" w:rsidR="00EC68BE" w:rsidRDefault="00EC68BE"/>
  </w:footnote>
  <w:footnote w:type="continuationSeparator" w:id="0">
    <w:p w14:paraId="68506BEF" w14:textId="77777777" w:rsidR="00EC68BE" w:rsidRDefault="00EC68BE" w:rsidP="00A5663B">
      <w:pPr>
        <w:spacing w:after="0" w:line="240" w:lineRule="auto"/>
      </w:pPr>
      <w:r>
        <w:continuationSeparator/>
      </w:r>
    </w:p>
    <w:p w14:paraId="7049902E" w14:textId="77777777" w:rsidR="00EC68BE" w:rsidRDefault="00EC68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61074" w:displacedByCustomXml="next"/>
  <w:bookmarkStart w:id="2" w:name="_Hlk534861073" w:displacedByCustomXml="next"/>
  <w:bookmarkStart w:id="3" w:name="_Hlk534860967" w:displacedByCustomXml="next"/>
  <w:bookmarkStart w:id="4" w:name="_Hlk534860966" w:displacedByCustomXml="next"/>
  <w:bookmarkStart w:id="5" w:name="_Hlk534859868" w:displacedByCustomXml="next"/>
  <w:bookmarkStart w:id="6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12435387">
    <w:abstractNumId w:val="13"/>
  </w:num>
  <w:num w:numId="2" w16cid:durableId="1408847154">
    <w:abstractNumId w:val="13"/>
  </w:num>
  <w:num w:numId="3" w16cid:durableId="774255739">
    <w:abstractNumId w:val="13"/>
  </w:num>
  <w:num w:numId="4" w16cid:durableId="1894998404">
    <w:abstractNumId w:val="13"/>
  </w:num>
  <w:num w:numId="5" w16cid:durableId="1283074864">
    <w:abstractNumId w:val="13"/>
  </w:num>
  <w:num w:numId="6" w16cid:durableId="1396926933">
    <w:abstractNumId w:val="13"/>
  </w:num>
  <w:num w:numId="7" w16cid:durableId="231551574">
    <w:abstractNumId w:val="13"/>
  </w:num>
  <w:num w:numId="8" w16cid:durableId="1732581849">
    <w:abstractNumId w:val="13"/>
  </w:num>
  <w:num w:numId="9" w16cid:durableId="801994879">
    <w:abstractNumId w:val="13"/>
  </w:num>
  <w:num w:numId="10" w16cid:durableId="1072001937">
    <w:abstractNumId w:val="12"/>
  </w:num>
  <w:num w:numId="11" w16cid:durableId="1228495374">
    <w:abstractNumId w:val="11"/>
  </w:num>
  <w:num w:numId="12" w16cid:durableId="1832283294">
    <w:abstractNumId w:val="5"/>
  </w:num>
  <w:num w:numId="13" w16cid:durableId="1343968869">
    <w:abstractNumId w:val="2"/>
  </w:num>
  <w:num w:numId="14" w16cid:durableId="353271537">
    <w:abstractNumId w:val="0"/>
  </w:num>
  <w:num w:numId="15" w16cid:durableId="180361124">
    <w:abstractNumId w:val="3"/>
  </w:num>
  <w:num w:numId="16" w16cid:durableId="1232429702">
    <w:abstractNumId w:val="8"/>
  </w:num>
  <w:num w:numId="17" w16cid:durableId="1097559017">
    <w:abstractNumId w:val="4"/>
  </w:num>
  <w:num w:numId="18" w16cid:durableId="1596671863">
    <w:abstractNumId w:val="1"/>
  </w:num>
  <w:num w:numId="19" w16cid:durableId="1253319673">
    <w:abstractNumId w:val="6"/>
  </w:num>
  <w:num w:numId="20" w16cid:durableId="1092748454">
    <w:abstractNumId w:val="10"/>
  </w:num>
  <w:num w:numId="21" w16cid:durableId="515392129">
    <w:abstractNumId w:val="7"/>
  </w:num>
  <w:num w:numId="22" w16cid:durableId="1057897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A5D36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6039E"/>
    <w:rsid w:val="001623D2"/>
    <w:rsid w:val="00162CAE"/>
    <w:rsid w:val="001655E7"/>
    <w:rsid w:val="00177B4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251AF"/>
    <w:rsid w:val="00236A27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300782"/>
    <w:rsid w:val="00301E00"/>
    <w:rsid w:val="003071D9"/>
    <w:rsid w:val="003161DA"/>
    <w:rsid w:val="00322A0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A1785"/>
    <w:rsid w:val="004A2EF2"/>
    <w:rsid w:val="004A6201"/>
    <w:rsid w:val="004C3126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3A49"/>
    <w:rsid w:val="005C5A0B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8732D"/>
    <w:rsid w:val="00690A15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43F97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72E62"/>
    <w:rsid w:val="00980425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52914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B04EC"/>
    <w:rsid w:val="00BC5C95"/>
    <w:rsid w:val="00BC61D6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3FB8"/>
    <w:rsid w:val="00D4455A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5813"/>
    <w:rsid w:val="00E70687"/>
    <w:rsid w:val="00E72589"/>
    <w:rsid w:val="00E776F1"/>
    <w:rsid w:val="00E81954"/>
    <w:rsid w:val="00E84940"/>
    <w:rsid w:val="00E90884"/>
    <w:rsid w:val="00E922F5"/>
    <w:rsid w:val="00E9293A"/>
    <w:rsid w:val="00EC61A5"/>
    <w:rsid w:val="00EC68BE"/>
    <w:rsid w:val="00ED1F39"/>
    <w:rsid w:val="00EE0F94"/>
    <w:rsid w:val="00EE1817"/>
    <w:rsid w:val="00EE6171"/>
    <w:rsid w:val="00EE65BD"/>
    <w:rsid w:val="00EE7747"/>
    <w:rsid w:val="00EF66B1"/>
    <w:rsid w:val="00F02B8E"/>
    <w:rsid w:val="00F071B9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B10E8"/>
    <w:rsid w:val="0020150E"/>
    <w:rsid w:val="00293B11"/>
    <w:rsid w:val="00297E5F"/>
    <w:rsid w:val="002A1FF1"/>
    <w:rsid w:val="002A7333"/>
    <w:rsid w:val="002B512C"/>
    <w:rsid w:val="002D4D32"/>
    <w:rsid w:val="0034726D"/>
    <w:rsid w:val="00394914"/>
    <w:rsid w:val="004803A1"/>
    <w:rsid w:val="004D24F1"/>
    <w:rsid w:val="00512867"/>
    <w:rsid w:val="005332D1"/>
    <w:rsid w:val="005A598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9F388D"/>
    <w:rsid w:val="00A173A4"/>
    <w:rsid w:val="00A3326E"/>
    <w:rsid w:val="00A51A75"/>
    <w:rsid w:val="00AC6CD1"/>
    <w:rsid w:val="00AD5A3A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38</TotalTime>
  <Pages>2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4</cp:revision>
  <cp:lastPrinted>2017-05-26T15:11:00Z</cp:lastPrinted>
  <dcterms:created xsi:type="dcterms:W3CDTF">2022-04-15T06:32:00Z</dcterms:created>
  <dcterms:modified xsi:type="dcterms:W3CDTF">2022-04-15T07:07:00Z</dcterms:modified>
  <cp:contentStatus/>
  <dc:language>Ελληνικά</dc:language>
  <cp:version>am-20180624</cp:version>
</cp:coreProperties>
</file>