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91CC" w14:textId="0646CAC8" w:rsidR="00A5663B" w:rsidRPr="00A5663B" w:rsidRDefault="00DD1A57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73209EAC4E24CA2AFE477576151B2DE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73209EAC4E24CA2AFE477576151B2DE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73209EAC4E24CA2AFE477576151B2DE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E396029CBF3F41F9B079B14785632353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01136C24CCD64338887CA91942EE0F7A"/>
                  </w:placeholder>
                  <w:date w:fullDate="2021-09-2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606ED0">
                    <w:t>28.09.2021</w:t>
                  </w:r>
                </w:sdtContent>
              </w:sdt>
            </w:sdtContent>
          </w:sdt>
        </w:sdtContent>
      </w:sdt>
    </w:p>
    <w:p w14:paraId="30121EB8" w14:textId="458FBC86" w:rsidR="00A5663B" w:rsidRPr="00A5663B" w:rsidRDefault="00DD1A57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A73209EAC4E24CA2AFE477576151B2DE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D118C6938E8E45129AF834A0C8CA5757"/>
          </w:placeholder>
          <w:text/>
        </w:sdtPr>
        <w:sdtEndPr/>
        <w:sdtContent>
          <w:r w:rsidR="00E6214A">
            <w:t>1183</w:t>
          </w:r>
        </w:sdtContent>
      </w:sdt>
    </w:p>
    <w:p w14:paraId="423149FE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77F0643F" w14:textId="77777777" w:rsidR="0076008A" w:rsidRPr="0076008A" w:rsidRDefault="00DD1A57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A73209EAC4E24CA2AFE477576151B2DE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A7195338913142F3885A9BF8500A1C8F"/>
        </w:placeholder>
      </w:sdtPr>
      <w:sdtEndPr>
        <w:rPr>
          <w:rStyle w:val="Char2"/>
        </w:rPr>
      </w:sdtEndPr>
      <w:sdtContent>
        <w:p w14:paraId="5C42AFF5" w14:textId="6D30CA09" w:rsidR="0076008A" w:rsidRPr="0076008A" w:rsidRDefault="0076008A" w:rsidP="0076008A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r w:rsidRPr="0076008A">
            <w:rPr>
              <w:rStyle w:val="Char2"/>
              <w:b/>
            </w:rPr>
            <w:t>Ε.Σ.Α.μεΑ.</w:t>
          </w:r>
          <w:r w:rsidR="003330BE">
            <w:rPr>
              <w:rStyle w:val="Char2"/>
              <w:b/>
            </w:rPr>
            <w:t>:</w:t>
          </w:r>
          <w:r w:rsidRPr="0076008A">
            <w:rPr>
              <w:rStyle w:val="Char2"/>
              <w:b/>
            </w:rPr>
            <w:t xml:space="preserve"> </w:t>
          </w: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702AFE63A0804F5B8F44DA198E8CA2B1"/>
              </w:placeholder>
              <w:text/>
            </w:sdtPr>
            <w:sdtEndPr>
              <w:rPr>
                <w:rStyle w:val="Char2"/>
              </w:rPr>
            </w:sdtEndPr>
            <w:sdtContent>
              <w:r w:rsidR="003330BE" w:rsidRPr="00606ED0">
                <w:rPr>
                  <w:rStyle w:val="Char2"/>
                  <w:b/>
                </w:rPr>
                <w:t xml:space="preserve"> Πράξη: «Καταπολέμηση των Διακρίσεων και Προώθηση της Κοινωνικής και Εργασιακής Ένταξης για τα Άτομα με Αναπηρία, Χρόνιες Παθήσεις και τις Οικογένειές τους που Διαβιούν στην Περιφέρεια Πελοποννήσου, ‘ΑΓΗΣΙΛΑΟΣ’</w:t>
              </w:r>
              <w:r w:rsidR="00606ED0">
                <w:rPr>
                  <w:rStyle w:val="Char2"/>
                  <w:b/>
                </w:rPr>
                <w:t>»</w:t>
              </w:r>
            </w:sdtContent>
          </w:sdt>
        </w:p>
      </w:sdtContent>
    </w:sdt>
    <w:sdt>
      <w:sdtPr>
        <w:rPr>
          <w:rStyle w:val="2Char"/>
          <w:rFonts w:ascii="Arial Narrow" w:eastAsiaTheme="majorEastAsia" w:hAnsi="Arial Narrow" w:cstheme="majorBidi"/>
          <w:spacing w:val="5"/>
          <w:kern w:val="28"/>
          <w:szCs w:val="24"/>
        </w:rPr>
        <w:id w:val="-1501489163"/>
        <w:placeholder>
          <w:docPart w:val="A1D98AB2838A4FF3BDF6327393880F1D"/>
        </w:placeholder>
        <w:text/>
      </w:sdtPr>
      <w:sdtEndPr>
        <w:rPr>
          <w:rStyle w:val="2Char"/>
        </w:rPr>
      </w:sdtEndPr>
      <w:sdtContent>
        <w:p w14:paraId="05653993" w14:textId="6F22058B" w:rsidR="0076008A" w:rsidRPr="00606ED0" w:rsidRDefault="003330BE" w:rsidP="00CD5A7F">
          <w:pPr>
            <w:pStyle w:val="af3"/>
            <w:rPr>
              <w:sz w:val="20"/>
              <w:szCs w:val="20"/>
            </w:rPr>
          </w:pPr>
          <w:r w:rsidRPr="00606ED0">
            <w:rPr>
              <w:rStyle w:val="2Char"/>
              <w:rFonts w:ascii="Arial Narrow" w:eastAsiaTheme="majorEastAsia" w:hAnsi="Arial Narrow" w:cstheme="majorBidi"/>
              <w:spacing w:val="5"/>
              <w:kern w:val="28"/>
              <w:szCs w:val="24"/>
            </w:rPr>
            <w:t xml:space="preserve">Έναρξη Συναντήσεων για το Πακέτο Εργασίας 1 – Τρίπολη </w:t>
          </w:r>
          <w:r w:rsidR="0044164B" w:rsidRPr="00606ED0">
            <w:rPr>
              <w:rStyle w:val="2Char"/>
              <w:rFonts w:ascii="Arial Narrow" w:eastAsiaTheme="majorEastAsia" w:hAnsi="Arial Narrow" w:cstheme="majorBidi"/>
              <w:spacing w:val="5"/>
              <w:kern w:val="28"/>
              <w:szCs w:val="24"/>
            </w:rPr>
            <w:t>24/09/2021</w:t>
          </w:r>
        </w:p>
      </w:sdtContent>
    </w:sdt>
    <w:sdt>
      <w:sdtPr>
        <w:rPr>
          <w:i/>
        </w:rPr>
        <w:id w:val="-2046200601"/>
        <w:lock w:val="contentLocked"/>
        <w:placeholder>
          <w:docPart w:val="A73209EAC4E24CA2AFE477576151B2DE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2E0868D9862F4D03824A474DFAE182FB"/>
            </w:placeholder>
          </w:sdtPr>
          <w:sdtEndPr/>
          <w:sdtContent>
            <w:p w14:paraId="4909A04D" w14:textId="77777777" w:rsidR="003330BE" w:rsidRPr="00606ED0" w:rsidRDefault="003330BE" w:rsidP="003330BE">
              <w:pPr>
                <w:spacing w:after="0" w:line="240" w:lineRule="auto"/>
              </w:pPr>
              <w:r w:rsidRPr="00606ED0">
                <w:t>Στο πλαίσιο του γενικότερου έργου της ΕΣΑμεΑ αναφορικά με την προώθηση των δικαιωμάτων των ατόμων με αναπηρία, χρόνιες παθήσεις και των οικογενειών τους, από τον Μάιο του 2021 υλοποιείται η</w:t>
              </w:r>
              <w:r w:rsidRPr="00606ED0">
                <w:rPr>
                  <w:b/>
                  <w:bCs/>
                </w:rPr>
                <w:t xml:space="preserve"> Πράξη «Καταπολέμηση των Διακρίσεων και Προώθηση της Κοινωνικής και Εργασιακής Ένταξης για τα Άτομα με Αναπηρία, Χρόνιες Παθήσεις και τις Οικογένειές τους που Διαβιούν στην Περιφέρεια Πελοποννήσου, ‘ΑΓΗΣΙΛΑΟΣ’», </w:t>
              </w:r>
              <w:r w:rsidRPr="00606ED0">
        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        </w:r>
            </w:p>
            <w:p w14:paraId="115782FE" w14:textId="77777777" w:rsidR="003330BE" w:rsidRPr="00606ED0" w:rsidRDefault="003330BE" w:rsidP="003330BE">
              <w:pPr>
                <w:spacing w:after="0" w:line="240" w:lineRule="auto"/>
              </w:pPr>
            </w:p>
            <w:p w14:paraId="6548F5A8" w14:textId="29A9803E" w:rsidR="003330BE" w:rsidRPr="00606ED0" w:rsidRDefault="003330BE" w:rsidP="003330BE">
              <w:pPr>
                <w:spacing w:after="0" w:line="240" w:lineRule="auto"/>
              </w:pPr>
              <w:r w:rsidRPr="00606ED0">
                <w:t>Σκοπός της Πράξης είναι η προώθηση της κοινωνικής ένταξης των ατόμων με αναπηρία, των ατόμων με χρόνιες παθήσεις και των οικογενειών τους που διαβιούν στην Περιφέρεια της Πελοποννήσου και η πρόσβαση και</w:t>
              </w:r>
              <w:r w:rsidR="005F229D" w:rsidRPr="00606ED0">
                <w:t xml:space="preserve"> </w:t>
              </w:r>
              <w:r w:rsidRPr="00606ED0">
                <w:t>επανένταξη τ</w:t>
              </w:r>
              <w:r w:rsidR="003853A3" w:rsidRPr="00606ED0">
                <w:t>ους</w:t>
              </w:r>
              <w:r w:rsidRPr="00606ED0">
                <w:t xml:space="preserve"> στην αγορά εργασίας. Η εν λόγω πράξη περιλαμβάνει ένα σύνολο καινοτόμων δράσεων οι οποίες απευθύνονται τόσο στα ίδια τα άτομα με αναπηρία, χρόνιες παθήσεις και τις </w:t>
              </w:r>
              <w:r w:rsidR="003853A3" w:rsidRPr="00606ED0">
                <w:t>οικογένειές</w:t>
              </w:r>
              <w:r w:rsidRPr="00606ED0">
                <w:t xml:space="preserve"> τους, όσο και στα Στελέχη των Περιφερειακών και Τοπικών </w:t>
              </w:r>
              <w:r w:rsidR="003853A3" w:rsidRPr="00606ED0">
                <w:t>Α</w:t>
              </w:r>
              <w:r w:rsidRPr="00606ED0">
                <w:t>ρχών, αλλά και στην ευρύτερη κοινωνία της Περιφέρειας Πελοποννήσου.</w:t>
              </w:r>
            </w:p>
            <w:p w14:paraId="075BD766" w14:textId="696319C7" w:rsidR="003330BE" w:rsidRPr="00606ED0" w:rsidRDefault="003330BE" w:rsidP="003330BE">
              <w:pPr>
                <w:spacing w:after="0" w:line="240" w:lineRule="auto"/>
              </w:pPr>
            </w:p>
            <w:p w14:paraId="7A6D6F92" w14:textId="3136E3DA" w:rsidR="006B6AB1" w:rsidRPr="00606ED0" w:rsidRDefault="003853A3" w:rsidP="003330BE">
              <w:pPr>
                <w:spacing w:after="0" w:line="240" w:lineRule="auto"/>
              </w:pPr>
              <w:r w:rsidRPr="00606ED0">
                <w:t xml:space="preserve">Ο κ. Νίκος Καραλής </w:t>
              </w:r>
              <w:r w:rsidR="00606ED0">
                <w:t>μ</w:t>
              </w:r>
              <w:r w:rsidRPr="00606ED0">
                <w:t xml:space="preserve">έλος του Γενικού Συμβουλίου της ΕΣΑμεΑ και </w:t>
              </w:r>
              <w:r w:rsidR="00606ED0">
                <w:t>π</w:t>
              </w:r>
              <w:r w:rsidRPr="00606ED0">
                <w:t>ρόεδρος της Περιφερειακής Ομοσπονδίας</w:t>
              </w:r>
              <w:r w:rsidR="00182311" w:rsidRPr="00606ED0">
                <w:t xml:space="preserve"> Ατόμων με Αναπηρία Πελοποννήσου</w:t>
              </w:r>
              <w:r w:rsidRPr="00606ED0">
                <w:t xml:space="preserve">, η </w:t>
              </w:r>
              <w:r w:rsidR="00606ED0">
                <w:t>υ</w:t>
              </w:r>
              <w:r w:rsidRPr="00606ED0">
                <w:t>πεύθυνη Έργου κα Ευαγγελία Καλλιμάνη</w:t>
              </w:r>
              <w:r w:rsidR="00182311" w:rsidRPr="00606ED0">
                <w:t>,</w:t>
              </w:r>
              <w:r w:rsidRPr="00606ED0">
                <w:t xml:space="preserve"> καθώς </w:t>
              </w:r>
              <w:r w:rsidR="00182311" w:rsidRPr="00606ED0">
                <w:t xml:space="preserve">και </w:t>
              </w:r>
              <w:r w:rsidRPr="00606ED0">
                <w:t xml:space="preserve">τα </w:t>
              </w:r>
              <w:r w:rsidR="00606ED0">
                <w:t>σ</w:t>
              </w:r>
              <w:r w:rsidRPr="00606ED0">
                <w:t xml:space="preserve">τελέχη της Ομάδας Έργου κ.κ. Ειρήνη Τσαλουχίδου και Μαρία Σίδερη </w:t>
              </w:r>
              <w:r w:rsidR="0044164B" w:rsidRPr="00606ED0">
                <w:t>βρέθηκ</w:t>
              </w:r>
              <w:r w:rsidRPr="00606ED0">
                <w:t>αν</w:t>
              </w:r>
              <w:r w:rsidR="0044164B" w:rsidRPr="00606ED0">
                <w:t xml:space="preserve"> στην Τρίπολη στις </w:t>
              </w:r>
              <w:r w:rsidR="00606ED0">
                <w:t>24 Σεπτεμβρίου</w:t>
              </w:r>
              <w:r w:rsidR="0044164B" w:rsidRPr="00606ED0">
                <w:t xml:space="preserve"> </w:t>
              </w:r>
              <w:r w:rsidRPr="00606ED0">
                <w:rPr>
                  <w:color w:val="auto"/>
                </w:rPr>
                <w:t>και συναντήθηκαν με τον κ. Ιωάννη Τρουπή</w:t>
              </w:r>
              <w:r w:rsidR="00182311" w:rsidRPr="00606ED0">
                <w:rPr>
                  <w:color w:val="auto"/>
                </w:rPr>
                <w:t>,</w:t>
              </w:r>
              <w:r w:rsidRPr="00606ED0">
                <w:rPr>
                  <w:color w:val="auto"/>
                </w:rPr>
                <w:t xml:space="preserve"> </w:t>
              </w:r>
              <w:r w:rsidR="00606ED0">
                <w:rPr>
                  <w:color w:val="auto"/>
                </w:rPr>
                <w:t>π</w:t>
              </w:r>
              <w:r w:rsidR="00182311" w:rsidRPr="00606ED0">
                <w:rPr>
                  <w:color w:val="auto"/>
                </w:rPr>
                <w:t>ρόεδρο του Επιμελητηρίου Αρκαδίας</w:t>
              </w:r>
              <w:r w:rsidR="007D3197" w:rsidRPr="00606ED0">
                <w:rPr>
                  <w:color w:val="auto"/>
                </w:rPr>
                <w:t xml:space="preserve"> και τον κ. Παναγιώτη Μαντ</w:t>
              </w:r>
              <w:r w:rsidR="00606ED0">
                <w:rPr>
                  <w:color w:val="auto"/>
                </w:rPr>
                <w:t>ά, υ</w:t>
              </w:r>
              <w:r w:rsidR="007D3197" w:rsidRPr="00606ED0">
                <w:rPr>
                  <w:color w:val="auto"/>
                </w:rPr>
                <w:t>πεύθυνο ΓΕΜΗ και Εξυπηρέτησης Επιχειρήσεων του Επιμελητηρίου Αρκαδίας.</w:t>
              </w:r>
              <w:r w:rsidR="007D3197" w:rsidRPr="00606ED0">
                <w:rPr>
                  <w:color w:val="FF0000"/>
                </w:rPr>
                <w:t xml:space="preserve"> </w:t>
              </w:r>
              <w:r w:rsidR="007D3197" w:rsidRPr="00606ED0">
                <w:t>Στη διάρκεια της συνάντησης</w:t>
              </w:r>
              <w:r w:rsidR="00606ED0">
                <w:t xml:space="preserve"> οι παριστάμενοι</w:t>
              </w:r>
              <w:r w:rsidR="007D3197" w:rsidRPr="00606ED0">
                <w:t xml:space="preserve"> </w:t>
              </w:r>
              <w:r w:rsidRPr="00606ED0">
                <w:t xml:space="preserve">παρουσίασαν τις επερχόμενες δράσεις της Πράξης και δεσμεύτηκαν από κοινού για </w:t>
              </w:r>
              <w:r w:rsidR="00182311" w:rsidRPr="00606ED0">
                <w:t xml:space="preserve">αλληλέγγυα συνεργασία στο πλαίσιο της γενικότερης ευαισθητοποίησης του κοινού για τα δικαιώματα των ατόμων με αναπηρία. </w:t>
              </w:r>
            </w:p>
            <w:p w14:paraId="56FBFE33" w14:textId="77777777" w:rsidR="00643D29" w:rsidRPr="00606ED0" w:rsidRDefault="00643D29" w:rsidP="003330BE">
              <w:pPr>
                <w:spacing w:after="0" w:line="240" w:lineRule="auto"/>
              </w:pPr>
            </w:p>
            <w:p w14:paraId="51A3089C" w14:textId="07492EF2" w:rsidR="00CA06AD" w:rsidRPr="00606ED0" w:rsidRDefault="00182311" w:rsidP="003330BE">
              <w:pPr>
                <w:spacing w:after="0" w:line="240" w:lineRule="auto"/>
              </w:pPr>
              <w:r w:rsidRPr="00606ED0">
                <w:t xml:space="preserve">Η Ομάδα επισκέφθηκε </w:t>
              </w:r>
              <w:r w:rsidR="00606ED0">
                <w:t xml:space="preserve">επίσης </w:t>
              </w:r>
              <w:r w:rsidRPr="00606ED0">
                <w:rPr>
                  <w:color w:val="auto"/>
                </w:rPr>
                <w:t>τη</w:t>
              </w:r>
              <w:r w:rsidRPr="00606ED0">
                <w:rPr>
                  <w:color w:val="FF0000"/>
                </w:rPr>
                <w:t xml:space="preserve"> </w:t>
              </w:r>
              <w:r w:rsidRPr="00606ED0">
                <w:t>Δ</w:t>
              </w:r>
              <w:r w:rsidR="00606ED0">
                <w:t>ιεύθυ</w:t>
              </w:r>
              <w:r w:rsidRPr="00606ED0">
                <w:t xml:space="preserve">νση Δημόσιας Υγείας </w:t>
              </w:r>
              <w:r w:rsidR="00606ED0">
                <w:t xml:space="preserve">και </w:t>
              </w:r>
              <w:r w:rsidRPr="00606ED0">
                <w:t>Κοινωνικής Μέριμνας της Περιφέρειας</w:t>
              </w:r>
              <w:r w:rsidR="006B6AB1" w:rsidRPr="00606ED0">
                <w:t xml:space="preserve"> </w:t>
              </w:r>
              <w:r w:rsidR="009C74D9" w:rsidRPr="00606ED0">
                <w:t>και</w:t>
              </w:r>
              <w:r w:rsidR="006B6AB1" w:rsidRPr="00606ED0">
                <w:t xml:space="preserve"> συναντήθηκε με την κα </w:t>
              </w:r>
              <w:r w:rsidR="00CA06AD" w:rsidRPr="00606ED0">
                <w:t xml:space="preserve">Δήμητρα </w:t>
              </w:r>
              <w:r w:rsidR="006B6AB1" w:rsidRPr="00606ED0">
                <w:t>Παπούλια</w:t>
              </w:r>
              <w:r w:rsidR="00CA06AD" w:rsidRPr="00606ED0">
                <w:t xml:space="preserve">, </w:t>
              </w:r>
              <w:r w:rsidR="00606ED0">
                <w:t>π</w:t>
              </w:r>
              <w:r w:rsidR="00CA06AD" w:rsidRPr="00606ED0">
                <w:t xml:space="preserve">ροϊσταμένη του Τμήματος Κοινωνικής Εργασίας και </w:t>
              </w:r>
              <w:r w:rsidR="009C74D9" w:rsidRPr="00606ED0">
                <w:t xml:space="preserve">με </w:t>
              </w:r>
              <w:r w:rsidR="00CA06AD" w:rsidRPr="00606ED0">
                <w:t xml:space="preserve">τα </w:t>
              </w:r>
              <w:r w:rsidR="00606ED0">
                <w:t>σ</w:t>
              </w:r>
              <w:r w:rsidR="00CA06AD" w:rsidRPr="00606ED0">
                <w:t>τελέχη της Επιτελικής Δομής της Περιφέρειας</w:t>
              </w:r>
              <w:r w:rsidR="00606ED0">
                <w:t>,</w:t>
              </w:r>
              <w:r w:rsidR="00CA06AD" w:rsidRPr="00606ED0">
                <w:t xml:space="preserve"> </w:t>
              </w:r>
              <w:r w:rsidR="004F408B" w:rsidRPr="00606ED0">
                <w:rPr>
                  <w:color w:val="auto"/>
                </w:rPr>
                <w:t>όπου</w:t>
              </w:r>
              <w:r w:rsidR="00CA06AD" w:rsidRPr="00606ED0">
                <w:rPr>
                  <w:color w:val="FF0000"/>
                </w:rPr>
                <w:t xml:space="preserve"> </w:t>
              </w:r>
              <w:r w:rsidR="00CA06AD" w:rsidRPr="00606ED0">
                <w:t>ενημερώθηκαν αναλυτικά για τη δράση του «Αγησίλαου» στην Πελοπόννησο, και συμφώνησαν στην προώθηση και υποστήριξη όλων των ενεργειών της Πράξης</w:t>
              </w:r>
              <w:r w:rsidR="009C74D9" w:rsidRPr="00606ED0">
                <w:t xml:space="preserve">. </w:t>
              </w:r>
              <w:r w:rsidR="00CA06AD" w:rsidRPr="00606ED0">
                <w:t xml:space="preserve"> </w:t>
              </w:r>
            </w:p>
            <w:p w14:paraId="559290F5" w14:textId="77777777" w:rsidR="00643D29" w:rsidRPr="00606ED0" w:rsidRDefault="00643D29" w:rsidP="003330BE">
              <w:pPr>
                <w:spacing w:after="0" w:line="240" w:lineRule="auto"/>
              </w:pPr>
            </w:p>
            <w:p w14:paraId="19E0CA33" w14:textId="299C7173" w:rsidR="003330BE" w:rsidRPr="00606ED0" w:rsidRDefault="009C74D9" w:rsidP="003330BE">
              <w:pPr>
                <w:spacing w:after="0" w:line="240" w:lineRule="auto"/>
              </w:pPr>
              <w:r w:rsidRPr="00606ED0">
                <w:t xml:space="preserve">Στο ίδιο κλίμα συνεργασίας πραγματοποιήθηκε και η συνάντηση </w:t>
              </w:r>
              <w:r w:rsidR="00643D29" w:rsidRPr="00606ED0">
                <w:t xml:space="preserve">με </w:t>
              </w:r>
              <w:r w:rsidR="00182311" w:rsidRPr="00606ED0">
                <w:t>τη</w:t>
              </w:r>
              <w:r w:rsidR="00643D29" w:rsidRPr="00606ED0">
                <w:t xml:space="preserve">ν </w:t>
              </w:r>
              <w:r w:rsidR="00643D29" w:rsidRPr="00606ED0">
                <w:rPr>
                  <w:color w:val="auto"/>
                </w:rPr>
                <w:t xml:space="preserve">κ. </w:t>
              </w:r>
              <w:r w:rsidR="00643D29" w:rsidRPr="00606ED0">
                <w:t xml:space="preserve">Παναγιώτα </w:t>
              </w:r>
              <w:r w:rsidR="00606ED0">
                <w:t>-</w:t>
              </w:r>
              <w:r w:rsidR="00643D29" w:rsidRPr="00606ED0">
                <w:t xml:space="preserve"> Μαρία Καραλέκα</w:t>
              </w:r>
              <w:r w:rsidR="005F229D" w:rsidRPr="00606ED0">
                <w:rPr>
                  <w:color w:val="auto"/>
                </w:rPr>
                <w:t>,</w:t>
              </w:r>
              <w:r w:rsidR="005F229D" w:rsidRPr="00606ED0">
                <w:t xml:space="preserve"> </w:t>
              </w:r>
              <w:r w:rsidR="00606ED0">
                <w:t>π</w:t>
              </w:r>
              <w:r w:rsidR="00643D29" w:rsidRPr="00606ED0">
                <w:t xml:space="preserve">ροϊσταμένη της </w:t>
              </w:r>
              <w:r w:rsidR="00182311" w:rsidRPr="00606ED0">
                <w:t xml:space="preserve">Δ/νση Κοινωνικής Προστασίας, Παιδείας </w:t>
              </w:r>
              <w:r w:rsidR="00606ED0">
                <w:t>και</w:t>
              </w:r>
              <w:r w:rsidR="00182311" w:rsidRPr="00606ED0">
                <w:t xml:space="preserve"> Αθλητισμού του Δήμου Τρίπολης </w:t>
              </w:r>
              <w:r w:rsidR="00643D29" w:rsidRPr="00606ED0">
                <w:t xml:space="preserve">και τα </w:t>
              </w:r>
              <w:r w:rsidR="00606ED0">
                <w:t>σ</w:t>
              </w:r>
              <w:r w:rsidR="00643D29" w:rsidRPr="00606ED0">
                <w:t>τελέχη των Υπηρεσιών</w:t>
              </w:r>
              <w:r w:rsidR="003E7B23" w:rsidRPr="00606ED0">
                <w:t xml:space="preserve"> της</w:t>
              </w:r>
              <w:r w:rsidR="00643D29" w:rsidRPr="00606ED0">
                <w:t xml:space="preserve">, αλλά </w:t>
              </w:r>
              <w:r w:rsidR="00182311" w:rsidRPr="00606ED0">
                <w:t xml:space="preserve">και </w:t>
              </w:r>
              <w:r w:rsidR="00643D29" w:rsidRPr="00606ED0">
                <w:t xml:space="preserve">με </w:t>
              </w:r>
              <w:r w:rsidR="00182311" w:rsidRPr="00606ED0">
                <w:t xml:space="preserve">τον </w:t>
              </w:r>
              <w:r w:rsidR="00606ED0">
                <w:t>π</w:t>
              </w:r>
              <w:r w:rsidR="00182311" w:rsidRPr="00606ED0">
                <w:t>εριφερειακό Δ</w:t>
              </w:r>
              <w:r w:rsidR="00606ED0">
                <w:t>ιευθυντή</w:t>
              </w:r>
              <w:r w:rsidR="00182311" w:rsidRPr="00606ED0">
                <w:t xml:space="preserve"> Α’ βάθμιας </w:t>
              </w:r>
              <w:r w:rsidR="00606ED0">
                <w:t>και</w:t>
              </w:r>
              <w:r w:rsidR="00182311" w:rsidRPr="00606ED0">
                <w:t xml:space="preserve"> Β’ βάθμιας Εκπαίδευσης Πελοποννήσου κ. Δημήτριο Οικονομόπουλο</w:t>
              </w:r>
              <w:r w:rsidR="006371FE" w:rsidRPr="00606ED0">
                <w:t xml:space="preserve"> και την </w:t>
              </w:r>
              <w:r w:rsidR="00606ED0">
                <w:t>ε</w:t>
              </w:r>
              <w:r w:rsidR="006371FE" w:rsidRPr="00606ED0">
                <w:t>κπαιδευτικό κα Αγγελική-Μαρία Κοσμοπούλου</w:t>
              </w:r>
              <w:r w:rsidR="00643D29" w:rsidRPr="00606ED0">
                <w:t xml:space="preserve">. </w:t>
              </w:r>
            </w:p>
            <w:p w14:paraId="175E81A4" w14:textId="3B050E64" w:rsidR="0076008A" w:rsidRDefault="00DD1A57" w:rsidP="00351671"/>
          </w:sdtContent>
        </w:sdt>
        <w:p w14:paraId="1FA01DC3" w14:textId="77777777" w:rsidR="00F95A39" w:rsidRPr="00E70687" w:rsidRDefault="00F95A39" w:rsidP="00351671"/>
        <w:p w14:paraId="5CA2899F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A73209EAC4E24CA2AFE477576151B2DE"/>
            </w:placeholder>
            <w:group/>
          </w:sdtPr>
          <w:sdtEndPr>
            <w:rPr>
              <w:b w:val="0"/>
            </w:rPr>
          </w:sdtEndPr>
          <w:sdtContent>
            <w:p w14:paraId="6286730C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AF88ED7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A73209EAC4E24CA2AFE477576151B2DE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0C8CB523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2C8FDA36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D0DA9D4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</w:rPr>
                  <w:drawing>
                    <wp:inline distT="0" distB="0" distL="0" distR="0" wp14:anchorId="65023590" wp14:editId="20CDC0E0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6038E0A3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10EB705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5B32795" w14:textId="06B97A12" w:rsidR="00300782" w:rsidRDefault="00300782" w:rsidP="0076008A">
      <w:pPr>
        <w:pStyle w:val="myItlics"/>
      </w:pPr>
    </w:p>
    <w:p w14:paraId="148CB911" w14:textId="75A48150" w:rsidR="00911548" w:rsidRPr="00911548" w:rsidRDefault="00911548" w:rsidP="00911548"/>
    <w:p w14:paraId="4301C67C" w14:textId="36285698" w:rsidR="00911548" w:rsidRPr="00911548" w:rsidRDefault="00911548" w:rsidP="00911548"/>
    <w:p w14:paraId="448ECD00" w14:textId="201184AE" w:rsidR="00911548" w:rsidRPr="00911548" w:rsidRDefault="00911548" w:rsidP="00911548">
      <w:r w:rsidRPr="00073C8C">
        <w:rPr>
          <w:noProof/>
        </w:rPr>
        <w:drawing>
          <wp:inline distT="0" distB="0" distL="0" distR="0" wp14:anchorId="5B1BB8D0" wp14:editId="518DE6D7">
            <wp:extent cx="5273040" cy="944880"/>
            <wp:effectExtent l="0" t="0" r="381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71301" w14:textId="3DC0CE07" w:rsidR="00911548" w:rsidRPr="00911548" w:rsidRDefault="00911548" w:rsidP="00911548"/>
    <w:p w14:paraId="28ACB305" w14:textId="66CB4B38" w:rsidR="00911548" w:rsidRPr="00911548" w:rsidRDefault="00911548" w:rsidP="00911548">
      <w:pPr>
        <w:tabs>
          <w:tab w:val="left" w:pos="1632"/>
        </w:tabs>
      </w:pPr>
      <w:r>
        <w:tab/>
      </w:r>
    </w:p>
    <w:sectPr w:rsidR="00911548" w:rsidRPr="00911548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BE91" w14:textId="77777777" w:rsidR="00DD1A57" w:rsidRDefault="00DD1A57" w:rsidP="00A5663B">
      <w:pPr>
        <w:spacing w:after="0" w:line="240" w:lineRule="auto"/>
      </w:pPr>
      <w:r>
        <w:separator/>
      </w:r>
    </w:p>
    <w:p w14:paraId="4913B0B2" w14:textId="77777777" w:rsidR="00DD1A57" w:rsidRDefault="00DD1A57"/>
  </w:endnote>
  <w:endnote w:type="continuationSeparator" w:id="0">
    <w:p w14:paraId="10A53A73" w14:textId="77777777" w:rsidR="00DD1A57" w:rsidRDefault="00DD1A57" w:rsidP="00A5663B">
      <w:pPr>
        <w:spacing w:after="0" w:line="240" w:lineRule="auto"/>
      </w:pPr>
      <w:r>
        <w:continuationSeparator/>
      </w:r>
    </w:p>
    <w:p w14:paraId="2DC018A2" w14:textId="77777777" w:rsidR="00DD1A57" w:rsidRDefault="00DD1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232A5D1815DE45989233AFFE5C6631D7"/>
      </w:placeholder>
      <w:group/>
    </w:sdtPr>
    <w:sdtEndPr/>
    <w:sdtContent>
      <w:p w14:paraId="685153D2" w14:textId="77777777" w:rsidR="00811A9B" w:rsidRDefault="00300782" w:rsidP="0030078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430BAF85" wp14:editId="32595443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1951770125"/>
      <w:lock w:val="contentLocked"/>
      <w:placeholder>
        <w:docPart w:val="A73209EAC4E24CA2AFE477576151B2DE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952FCFD1080847D6BDBE06F80876306E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1FCCBB55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0C3B7277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5FA2F6C0" w14:textId="77777777" w:rsidR="0076008A" w:rsidRDefault="00DD1A57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9D99" w14:textId="77777777" w:rsidR="00DD1A57" w:rsidRDefault="00DD1A5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375D729" w14:textId="77777777" w:rsidR="00DD1A57" w:rsidRDefault="00DD1A57"/>
  </w:footnote>
  <w:footnote w:type="continuationSeparator" w:id="0">
    <w:p w14:paraId="598A27D4" w14:textId="77777777" w:rsidR="00DD1A57" w:rsidRDefault="00DD1A57" w:rsidP="00A5663B">
      <w:pPr>
        <w:spacing w:after="0" w:line="240" w:lineRule="auto"/>
      </w:pPr>
      <w:r>
        <w:continuationSeparator/>
      </w:r>
    </w:p>
    <w:p w14:paraId="2426DFF6" w14:textId="77777777" w:rsidR="00DD1A57" w:rsidRDefault="00DD1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A73209EAC4E24CA2AFE477576151B2DE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952FCFD1080847D6BDBE06F80876306E"/>
          </w:placeholder>
          <w:group/>
        </w:sdtPr>
        <w:sdtEndPr/>
        <w:sdtContent>
          <w:p w14:paraId="0649DA9B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414C16" wp14:editId="5310B564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-161391562"/>
      <w:lock w:val="contentLocked"/>
      <w:placeholder>
        <w:docPart w:val="A73209EAC4E24CA2AFE477576151B2DE"/>
      </w:placeholder>
      <w:group/>
    </w:sdtPr>
    <w:sdtEndPr/>
    <w:sdtContent>
      <w:sdt>
        <w:sdtPr>
          <w:id w:val="-1546359849"/>
          <w:lock w:val="sdtContentLocked"/>
          <w:placeholder>
            <w:docPart w:val="232A5D1815DE45989233AFFE5C6631D7"/>
          </w:placeholder>
          <w:group/>
        </w:sdtPr>
        <w:sdtEndPr/>
        <w:sdtContent>
          <w:p w14:paraId="6E059252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</w:rPr>
              <w:drawing>
                <wp:inline distT="0" distB="0" distL="0" distR="0" wp14:anchorId="28026B1A" wp14:editId="7FD39956">
                  <wp:extent cx="7553325" cy="1438642"/>
                  <wp:effectExtent l="0" t="0" r="0" b="9525"/>
                  <wp:docPr id="5" name="Εικόνα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54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5463"/>
    <w:rsid w:val="000C099E"/>
    <w:rsid w:val="000C14DF"/>
    <w:rsid w:val="000C602B"/>
    <w:rsid w:val="000D2C2D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82311"/>
    <w:rsid w:val="001A5AF0"/>
    <w:rsid w:val="001A62AD"/>
    <w:rsid w:val="001A67BA"/>
    <w:rsid w:val="001B3428"/>
    <w:rsid w:val="001B7832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7742C"/>
    <w:rsid w:val="002B43D6"/>
    <w:rsid w:val="002C4134"/>
    <w:rsid w:val="002D0AB7"/>
    <w:rsid w:val="002D1046"/>
    <w:rsid w:val="00300782"/>
    <w:rsid w:val="00301E00"/>
    <w:rsid w:val="003071D9"/>
    <w:rsid w:val="00322A0B"/>
    <w:rsid w:val="00326F43"/>
    <w:rsid w:val="003330BE"/>
    <w:rsid w:val="003336F9"/>
    <w:rsid w:val="00337205"/>
    <w:rsid w:val="00343DDB"/>
    <w:rsid w:val="0034662F"/>
    <w:rsid w:val="00361404"/>
    <w:rsid w:val="00371AFA"/>
    <w:rsid w:val="00374074"/>
    <w:rsid w:val="003853A3"/>
    <w:rsid w:val="003956F9"/>
    <w:rsid w:val="003B245B"/>
    <w:rsid w:val="003B3E78"/>
    <w:rsid w:val="003B6AC5"/>
    <w:rsid w:val="003D4D14"/>
    <w:rsid w:val="003D73D0"/>
    <w:rsid w:val="003E38C4"/>
    <w:rsid w:val="003E7B23"/>
    <w:rsid w:val="003F789B"/>
    <w:rsid w:val="00406BA3"/>
    <w:rsid w:val="00406E7A"/>
    <w:rsid w:val="00411568"/>
    <w:rsid w:val="00412BB7"/>
    <w:rsid w:val="00413626"/>
    <w:rsid w:val="00415D99"/>
    <w:rsid w:val="0041797A"/>
    <w:rsid w:val="00421FA4"/>
    <w:rsid w:val="00423508"/>
    <w:rsid w:val="004355A3"/>
    <w:rsid w:val="00440A54"/>
    <w:rsid w:val="0044164B"/>
    <w:rsid w:val="004443A9"/>
    <w:rsid w:val="004446CA"/>
    <w:rsid w:val="00472CFE"/>
    <w:rsid w:val="00483ACE"/>
    <w:rsid w:val="00486A3F"/>
    <w:rsid w:val="004A2EF2"/>
    <w:rsid w:val="004A6201"/>
    <w:rsid w:val="004D0BE2"/>
    <w:rsid w:val="004D3039"/>
    <w:rsid w:val="004D5A2F"/>
    <w:rsid w:val="004F408B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956CD"/>
    <w:rsid w:val="005B00C5"/>
    <w:rsid w:val="005B661B"/>
    <w:rsid w:val="005C5A0B"/>
    <w:rsid w:val="005D05EE"/>
    <w:rsid w:val="005D2B1C"/>
    <w:rsid w:val="005D30F3"/>
    <w:rsid w:val="005D44A7"/>
    <w:rsid w:val="005F229D"/>
    <w:rsid w:val="005F5A54"/>
    <w:rsid w:val="00606ED0"/>
    <w:rsid w:val="00610A7E"/>
    <w:rsid w:val="00612214"/>
    <w:rsid w:val="00617AC0"/>
    <w:rsid w:val="006371FE"/>
    <w:rsid w:val="00642AA7"/>
    <w:rsid w:val="00643D29"/>
    <w:rsid w:val="00647299"/>
    <w:rsid w:val="00651CD5"/>
    <w:rsid w:val="006604D1"/>
    <w:rsid w:val="0066741D"/>
    <w:rsid w:val="006A52F5"/>
    <w:rsid w:val="006A785A"/>
    <w:rsid w:val="006B6AB1"/>
    <w:rsid w:val="006D0554"/>
    <w:rsid w:val="006E692F"/>
    <w:rsid w:val="006E6B93"/>
    <w:rsid w:val="006F050F"/>
    <w:rsid w:val="006F68D0"/>
    <w:rsid w:val="0072145A"/>
    <w:rsid w:val="00752538"/>
    <w:rsid w:val="00754C30"/>
    <w:rsid w:val="0076008A"/>
    <w:rsid w:val="00763FCD"/>
    <w:rsid w:val="00767D09"/>
    <w:rsid w:val="0077016C"/>
    <w:rsid w:val="007A781F"/>
    <w:rsid w:val="007D3197"/>
    <w:rsid w:val="007E66D9"/>
    <w:rsid w:val="0080300C"/>
    <w:rsid w:val="0080787B"/>
    <w:rsid w:val="008104A7"/>
    <w:rsid w:val="00811A9B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1548"/>
    <w:rsid w:val="009324B1"/>
    <w:rsid w:val="00936BAC"/>
    <w:rsid w:val="009503E0"/>
    <w:rsid w:val="00953909"/>
    <w:rsid w:val="00972E62"/>
    <w:rsid w:val="00980425"/>
    <w:rsid w:val="00995C38"/>
    <w:rsid w:val="009A4192"/>
    <w:rsid w:val="009B3183"/>
    <w:rsid w:val="009C0450"/>
    <w:rsid w:val="009C06F7"/>
    <w:rsid w:val="009C4D45"/>
    <w:rsid w:val="009C74D9"/>
    <w:rsid w:val="009E6773"/>
    <w:rsid w:val="00A04D49"/>
    <w:rsid w:val="00A0512E"/>
    <w:rsid w:val="00A24A4D"/>
    <w:rsid w:val="00A32253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672DE"/>
    <w:rsid w:val="00B73A9A"/>
    <w:rsid w:val="00B926D1"/>
    <w:rsid w:val="00B92A91"/>
    <w:rsid w:val="00B969F5"/>
    <w:rsid w:val="00B977C3"/>
    <w:rsid w:val="00BC1283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06AD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303F"/>
    <w:rsid w:val="00D43376"/>
    <w:rsid w:val="00D4455A"/>
    <w:rsid w:val="00D7519B"/>
    <w:rsid w:val="00DA5411"/>
    <w:rsid w:val="00DB2FC8"/>
    <w:rsid w:val="00DC64B0"/>
    <w:rsid w:val="00DD1A57"/>
    <w:rsid w:val="00DD1D03"/>
    <w:rsid w:val="00DD4595"/>
    <w:rsid w:val="00DD7797"/>
    <w:rsid w:val="00DE3DAF"/>
    <w:rsid w:val="00DE4735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214A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76C69"/>
  <w15:docId w15:val="{394D553B-F528-4B85-A6A8-C0E973EB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3209EAC4E24CA2AFE477576151B2D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F522417-A942-4B0A-9043-60071C50BA4E}"/>
      </w:docPartPr>
      <w:docPartBody>
        <w:p w:rsidR="001A1D71" w:rsidRDefault="001A1D71">
          <w:pPr>
            <w:pStyle w:val="A73209EAC4E24CA2AFE477576151B2D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396029CBF3F41F9B079B1478563235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29704E6-E2CC-4AB9-9411-8630B5EB3D78}"/>
      </w:docPartPr>
      <w:docPartBody>
        <w:p w:rsidR="001A1D71" w:rsidRDefault="001A1D71">
          <w:pPr>
            <w:pStyle w:val="E396029CBF3F41F9B079B14785632353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01136C24CCD64338887CA91942EE0F7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D145B9E-9377-48EC-9366-185069D7495C}"/>
      </w:docPartPr>
      <w:docPartBody>
        <w:p w:rsidR="001A1D71" w:rsidRDefault="001A1D71">
          <w:pPr>
            <w:pStyle w:val="01136C24CCD64338887CA91942EE0F7A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D118C6938E8E45129AF834A0C8CA575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A7C596F-376C-480C-806A-A42160419256}"/>
      </w:docPartPr>
      <w:docPartBody>
        <w:p w:rsidR="001A1D71" w:rsidRDefault="001A1D71">
          <w:pPr>
            <w:pStyle w:val="D118C6938E8E45129AF834A0C8CA5757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A7195338913142F3885A9BF8500A1C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3996B88-B997-42FA-B99F-26067AC801F7}"/>
      </w:docPartPr>
      <w:docPartBody>
        <w:p w:rsidR="001A1D71" w:rsidRDefault="001A1D71">
          <w:pPr>
            <w:pStyle w:val="A7195338913142F3885A9BF8500A1C8F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702AFE63A0804F5B8F44DA198E8CA2B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D876C38-5E0B-4D91-9FA9-685B110BB7AA}"/>
      </w:docPartPr>
      <w:docPartBody>
        <w:p w:rsidR="001A1D71" w:rsidRDefault="001A1D71">
          <w:pPr>
            <w:pStyle w:val="702AFE63A0804F5B8F44DA198E8CA2B1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A1D98AB2838A4FF3BDF6327393880F1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EC6B67-7CE9-4144-A026-E99EA10F72B9}"/>
      </w:docPartPr>
      <w:docPartBody>
        <w:p w:rsidR="001A1D71" w:rsidRDefault="001A1D71">
          <w:pPr>
            <w:pStyle w:val="A1D98AB2838A4FF3BDF6327393880F1D"/>
          </w:pPr>
          <w:r w:rsidRPr="001A5AF0">
            <w:rPr>
              <w:rStyle w:val="a3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E0868D9862F4D03824A474DFAE182F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E2E7273-7FF4-4973-9CBA-63ED70BEF9DA}"/>
      </w:docPartPr>
      <w:docPartBody>
        <w:p w:rsidR="001A1D71" w:rsidRDefault="001A1D71">
          <w:pPr>
            <w:pStyle w:val="2E0868D9862F4D03824A474DFAE182FB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232A5D1815DE45989233AFFE5C6631D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79E9D4C-D708-4D1F-8EB5-3FFAC2EF87D1}"/>
      </w:docPartPr>
      <w:docPartBody>
        <w:p w:rsidR="001A1D71" w:rsidRDefault="001A1D71">
          <w:pPr>
            <w:pStyle w:val="232A5D1815DE45989233AFFE5C6631D7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952FCFD1080847D6BDBE06F8087630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55B150C-F6C3-4C67-A253-33726FFB747F}"/>
      </w:docPartPr>
      <w:docPartBody>
        <w:p w:rsidR="001A1D71" w:rsidRDefault="001A1D71">
          <w:pPr>
            <w:pStyle w:val="952FCFD1080847D6BDBE06F80876306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1"/>
    <w:rsid w:val="000A520C"/>
    <w:rsid w:val="001A1D71"/>
    <w:rsid w:val="007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73209EAC4E24CA2AFE477576151B2DE">
    <w:name w:val="A73209EAC4E24CA2AFE477576151B2DE"/>
  </w:style>
  <w:style w:type="paragraph" w:customStyle="1" w:styleId="E396029CBF3F41F9B079B14785632353">
    <w:name w:val="E396029CBF3F41F9B079B14785632353"/>
  </w:style>
  <w:style w:type="paragraph" w:customStyle="1" w:styleId="01136C24CCD64338887CA91942EE0F7A">
    <w:name w:val="01136C24CCD64338887CA91942EE0F7A"/>
  </w:style>
  <w:style w:type="paragraph" w:customStyle="1" w:styleId="D118C6938E8E45129AF834A0C8CA5757">
    <w:name w:val="D118C6938E8E45129AF834A0C8CA5757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A7195338913142F3885A9BF8500A1C8F">
    <w:name w:val="A7195338913142F3885A9BF8500A1C8F"/>
  </w:style>
  <w:style w:type="paragraph" w:customStyle="1" w:styleId="702AFE63A0804F5B8F44DA198E8CA2B1">
    <w:name w:val="702AFE63A0804F5B8F44DA198E8CA2B1"/>
  </w:style>
  <w:style w:type="paragraph" w:customStyle="1" w:styleId="A1D98AB2838A4FF3BDF6327393880F1D">
    <w:name w:val="A1D98AB2838A4FF3BDF6327393880F1D"/>
  </w:style>
  <w:style w:type="paragraph" w:customStyle="1" w:styleId="2E0868D9862F4D03824A474DFAE182FB">
    <w:name w:val="2E0868D9862F4D03824A474DFAE182FB"/>
  </w:style>
  <w:style w:type="paragraph" w:customStyle="1" w:styleId="232A5D1815DE45989233AFFE5C6631D7">
    <w:name w:val="232A5D1815DE45989233AFFE5C6631D7"/>
  </w:style>
  <w:style w:type="paragraph" w:customStyle="1" w:styleId="952FCFD1080847D6BDBE06F80876306E">
    <w:name w:val="952FCFD1080847D6BDBE06F808763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F21F68-70A5-4FBC-9691-206ABAD9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41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Evelina Kallimani</dc:creator>
  <cp:lastModifiedBy>tkatsani</cp:lastModifiedBy>
  <cp:revision>6</cp:revision>
  <cp:lastPrinted>2017-05-26T15:11:00Z</cp:lastPrinted>
  <dcterms:created xsi:type="dcterms:W3CDTF">2021-09-28T09:14:00Z</dcterms:created>
  <dcterms:modified xsi:type="dcterms:W3CDTF">2021-09-28T11:05:00Z</dcterms:modified>
  <cp:contentStatus/>
  <dc:language>Ελληνικά</dc:language>
  <cp:version>am-20180624</cp:version>
</cp:coreProperties>
</file>