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761ADA11" w:rsidR="00E76C08" w:rsidRDefault="00F103E7" w:rsidP="00374F2D">
      <w:pPr>
        <w:spacing w:before="360" w:after="360"/>
        <w:jc w:val="center"/>
        <w:rPr>
          <w:b/>
          <w:sz w:val="28"/>
          <w:lang w:val="el-GR"/>
        </w:rPr>
      </w:pPr>
      <w:r>
        <w:rPr>
          <w:b/>
          <w:noProof/>
          <w:sz w:val="28"/>
          <w:lang w:val="el-GR"/>
        </w:rPr>
        <w:drawing>
          <wp:inline distT="0" distB="0" distL="0" distR="0" wp14:anchorId="1FAF8348" wp14:editId="2CEC08D0">
            <wp:extent cx="5888990" cy="100012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8990" cy="1000125"/>
                    </a:xfrm>
                    <a:prstGeom prst="rect">
                      <a:avLst/>
                    </a:prstGeom>
                    <a:noFill/>
                  </pic:spPr>
                </pic:pic>
              </a:graphicData>
            </a:graphic>
          </wp:inline>
        </w:drawing>
      </w:r>
    </w:p>
    <w:p w14:paraId="28E9C9C7" w14:textId="77777777" w:rsidR="00374F2D" w:rsidRPr="00374F2D" w:rsidRDefault="00374F2D" w:rsidP="00374F2D">
      <w:pPr>
        <w:spacing w:before="360" w:after="360"/>
        <w:jc w:val="center"/>
        <w:rPr>
          <w:b/>
          <w:sz w:val="28"/>
          <w:lang w:val="el-GR"/>
        </w:rPr>
      </w:pPr>
      <w:r w:rsidRPr="00374F2D">
        <w:rPr>
          <w:b/>
          <w:sz w:val="28"/>
          <w:lang w:val="el-GR"/>
        </w:rPr>
        <w:t>ΑΙΤΗΣΗ</w:t>
      </w:r>
    </w:p>
    <w:p w14:paraId="2BEE8EAB" w14:textId="77777777" w:rsidR="00374F2D" w:rsidRPr="00374F2D" w:rsidRDefault="00374F2D" w:rsidP="00374F2D">
      <w:pPr>
        <w:rPr>
          <w:b/>
          <w:sz w:val="24"/>
          <w:szCs w:val="24"/>
          <w:lang w:val="el-GR"/>
        </w:rPr>
      </w:pPr>
      <w:r w:rsidRPr="00374F2D">
        <w:rPr>
          <w:b/>
          <w:sz w:val="24"/>
          <w:szCs w:val="24"/>
          <w:lang w:val="el-GR"/>
        </w:rPr>
        <w:t>ΠΡΟΣ: ΤΗΝ ΕΘΝΙΚΗ ΣΥΝΟΜΟΣΠΟΝΔΙΑ ΑΤΟΜΩΝ ΜΕ ΑΝΑΠΗΡΙΑ</w:t>
      </w:r>
      <w:r w:rsidR="00E82299">
        <w:rPr>
          <w:b/>
          <w:sz w:val="24"/>
          <w:szCs w:val="24"/>
          <w:lang w:val="el-GR"/>
        </w:rPr>
        <w:t xml:space="preserve"> (Ε</w:t>
      </w:r>
      <w:r w:rsidR="00E76C08" w:rsidRPr="00E76C08">
        <w:rPr>
          <w:b/>
          <w:sz w:val="24"/>
          <w:szCs w:val="24"/>
          <w:lang w:val="el-GR"/>
        </w:rPr>
        <w:t>.</w:t>
      </w:r>
      <w:r w:rsidR="00E82299">
        <w:rPr>
          <w:b/>
          <w:sz w:val="24"/>
          <w:szCs w:val="24"/>
          <w:lang w:val="el-GR"/>
        </w:rPr>
        <w:t>Σ</w:t>
      </w:r>
      <w:r w:rsidR="00E76C08" w:rsidRPr="00E76C08">
        <w:rPr>
          <w:b/>
          <w:sz w:val="24"/>
          <w:szCs w:val="24"/>
          <w:lang w:val="el-GR"/>
        </w:rPr>
        <w:t>.</w:t>
      </w:r>
      <w:r w:rsidR="00E82299">
        <w:rPr>
          <w:b/>
          <w:sz w:val="24"/>
          <w:szCs w:val="24"/>
          <w:lang w:val="el-GR"/>
        </w:rPr>
        <w:t>Α</w:t>
      </w:r>
      <w:r w:rsidR="00E76C08" w:rsidRPr="00E76C08">
        <w:rPr>
          <w:b/>
          <w:sz w:val="24"/>
          <w:szCs w:val="24"/>
          <w:lang w:val="el-GR"/>
        </w:rPr>
        <w:t>.</w:t>
      </w:r>
      <w:r w:rsidR="00E82299">
        <w:rPr>
          <w:b/>
          <w:sz w:val="24"/>
          <w:szCs w:val="24"/>
          <w:lang w:val="el-GR"/>
        </w:rPr>
        <w:t>μεΑ</w:t>
      </w:r>
      <w:r w:rsidR="00E76C08" w:rsidRPr="00E76C08">
        <w:rPr>
          <w:b/>
          <w:sz w:val="24"/>
          <w:szCs w:val="24"/>
          <w:lang w:val="el-GR"/>
        </w:rPr>
        <w:t>.</w:t>
      </w:r>
      <w:r w:rsidR="00E82299">
        <w:rPr>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ΤΑΧΥΔΡΟΜΙΚΗ ΔΙΕΥΘΥΝΣΗ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74F2D" w:rsidRDefault="00374F2D" w:rsidP="00374F2D">
            <w:pPr>
              <w:spacing w:before="60" w:after="60"/>
              <w:rPr>
                <w:rFonts w:asciiTheme="majorHAnsi" w:hAnsiTheme="majorHAnsi"/>
                <w:sz w:val="24"/>
                <w:szCs w:val="24"/>
              </w:rPr>
            </w:pPr>
            <w:r w:rsidRPr="00374F2D">
              <w:rPr>
                <w:rFonts w:asciiTheme="majorHAnsi" w:hAnsiTheme="majorHAnsi"/>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6A4F89CF" w:rsidR="00374F2D" w:rsidRPr="00E76C08" w:rsidRDefault="00374F2D" w:rsidP="00374F2D">
      <w:pPr>
        <w:jc w:val="both"/>
        <w:rPr>
          <w:bCs/>
          <w:sz w:val="24"/>
          <w:szCs w:val="24"/>
          <w:lang w:val="el-GR"/>
        </w:rPr>
      </w:pPr>
      <w:r w:rsidRPr="00E76C08">
        <w:rPr>
          <w:sz w:val="24"/>
          <w:szCs w:val="24"/>
          <w:lang w:val="el-GR"/>
        </w:rPr>
        <w:t>Σε απάντηση της υπ’ αρ.πρωτ</w:t>
      </w:r>
      <w:r w:rsidR="003A594E" w:rsidRPr="003A594E">
        <w:rPr>
          <w:sz w:val="24"/>
          <w:szCs w:val="24"/>
          <w:lang w:val="el-GR"/>
        </w:rPr>
        <w:t xml:space="preserve">.: </w:t>
      </w:r>
      <w:r w:rsidR="00747721">
        <w:rPr>
          <w:sz w:val="24"/>
          <w:szCs w:val="24"/>
          <w:lang w:val="el-GR"/>
        </w:rPr>
        <w:t>956</w:t>
      </w:r>
      <w:r w:rsidR="004C30AA" w:rsidRPr="004C30AA">
        <w:rPr>
          <w:sz w:val="24"/>
          <w:szCs w:val="24"/>
          <w:lang w:val="el-GR"/>
        </w:rPr>
        <w:t>/</w:t>
      </w:r>
      <w:r w:rsidR="000D4E4D" w:rsidRPr="000D4E4D">
        <w:rPr>
          <w:sz w:val="24"/>
          <w:szCs w:val="24"/>
          <w:lang w:val="el-GR"/>
        </w:rPr>
        <w:t>30</w:t>
      </w:r>
      <w:r w:rsidR="00700D67">
        <w:rPr>
          <w:sz w:val="24"/>
          <w:szCs w:val="24"/>
          <w:lang w:val="el-GR"/>
        </w:rPr>
        <w:t>/</w:t>
      </w:r>
      <w:r w:rsidR="000D4E4D" w:rsidRPr="000D4E4D">
        <w:rPr>
          <w:sz w:val="24"/>
          <w:szCs w:val="24"/>
          <w:lang w:val="el-GR"/>
        </w:rPr>
        <w:t>06</w:t>
      </w:r>
      <w:r w:rsidR="000D4E4D" w:rsidRPr="00F103E7">
        <w:rPr>
          <w:sz w:val="24"/>
          <w:szCs w:val="24"/>
          <w:lang w:val="el-GR"/>
        </w:rPr>
        <w:t>/</w:t>
      </w:r>
      <w:r w:rsidR="003A594E" w:rsidRPr="003A594E">
        <w:rPr>
          <w:sz w:val="24"/>
          <w:szCs w:val="24"/>
          <w:lang w:val="el-GR"/>
        </w:rPr>
        <w:t>202</w:t>
      </w:r>
      <w:r w:rsidR="00700D67">
        <w:rPr>
          <w:sz w:val="24"/>
          <w:szCs w:val="24"/>
          <w:lang w:val="el-GR"/>
        </w:rPr>
        <w:t>2</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w:t>
      </w:r>
      <w:r w:rsidR="003E4776">
        <w:rPr>
          <w:sz w:val="24"/>
          <w:szCs w:val="24"/>
          <w:lang w:val="el-GR"/>
        </w:rPr>
        <w:t>Ε</w:t>
      </w:r>
      <w:r w:rsidR="004C30AA" w:rsidRPr="004C30AA">
        <w:rPr>
          <w:sz w:val="24"/>
          <w:szCs w:val="24"/>
          <w:lang w:val="el-GR"/>
        </w:rPr>
        <w:t xml:space="preserve">κδήλωσης </w:t>
      </w:r>
      <w:r w:rsidR="003E4776">
        <w:rPr>
          <w:sz w:val="24"/>
          <w:szCs w:val="24"/>
          <w:lang w:val="el-GR"/>
        </w:rPr>
        <w:t>Ε</w:t>
      </w:r>
      <w:r w:rsidR="004C30AA" w:rsidRPr="004C30AA">
        <w:rPr>
          <w:sz w:val="24"/>
          <w:szCs w:val="24"/>
          <w:lang w:val="el-GR"/>
        </w:rPr>
        <w:t xml:space="preserve">νδιαφέροντος </w:t>
      </w:r>
      <w:r w:rsidR="00E82299" w:rsidRPr="00E76C08">
        <w:rPr>
          <w:sz w:val="24"/>
          <w:szCs w:val="24"/>
          <w:lang w:val="el-GR"/>
        </w:rPr>
        <w:t xml:space="preserve"> στο πλαίσιο εφαρμογής </w:t>
      </w:r>
      <w:r w:rsidR="00E76C08" w:rsidRPr="00E76C08">
        <w:rPr>
          <w:sz w:val="24"/>
          <w:szCs w:val="24"/>
          <w:lang w:val="el-GR"/>
        </w:rPr>
        <w:t>του Υποέργου 3 «</w:t>
      </w:r>
      <w:r w:rsidR="00E76C08" w:rsidRPr="00E76C08">
        <w:rPr>
          <w:rFonts w:cstheme="minorHAnsi"/>
          <w:bCs/>
          <w:sz w:val="24"/>
          <w:szCs w:val="24"/>
          <w:lang w:val="el-GR"/>
        </w:rPr>
        <w:t xml:space="preserve">Διαχείριση υλοποίησης και παρακολούθηση Πράξης – Δημοσιότητα - Καταβολή Εκπαιδευτικών Επιδομάτων» της </w:t>
      </w:r>
      <w:bookmarkStart w:id="0" w:name="_Hlk53481675"/>
      <w:r w:rsidR="00E76C08" w:rsidRPr="00E76C08">
        <w:rPr>
          <w:rFonts w:cstheme="minorHAnsi"/>
          <w:bCs/>
          <w:sz w:val="24"/>
          <w:szCs w:val="24"/>
          <w:lang w:val="el-GR"/>
        </w:rPr>
        <w:t>Πράξης «Ειδικές Δράσεις Ένταξης στην Απασχόληση για Νέους/Νέες με Αναπηρία»</w:t>
      </w:r>
      <w:bookmarkEnd w:id="0"/>
      <w:r w:rsidR="00E76C08" w:rsidRPr="00E76C08">
        <w:rPr>
          <w:rFonts w:cstheme="minorHAnsi"/>
          <w:bCs/>
          <w:sz w:val="24"/>
          <w:szCs w:val="24"/>
          <w:lang w:val="el-GR"/>
        </w:rPr>
        <w:t xml:space="preserve"> με κωδικό ΟΠΣ (</w:t>
      </w:r>
      <w:r w:rsidR="00E76C08" w:rsidRPr="00E76C08">
        <w:rPr>
          <w:rFonts w:cstheme="minorHAnsi"/>
          <w:bCs/>
          <w:sz w:val="24"/>
          <w:szCs w:val="24"/>
        </w:rPr>
        <w:t>MIS</w:t>
      </w:r>
      <w:r w:rsidR="00E76C08" w:rsidRPr="00E76C08">
        <w:rPr>
          <w:rFonts w:cstheme="minorHAnsi"/>
          <w:bCs/>
          <w:sz w:val="24"/>
          <w:szCs w:val="24"/>
          <w:lang w:val="el-GR"/>
        </w:rPr>
        <w:t>) 5073491»</w:t>
      </w:r>
      <w:r w:rsidRPr="00E76C08">
        <w:rPr>
          <w:bCs/>
          <w:sz w:val="24"/>
          <w:szCs w:val="24"/>
          <w:lang w:val="el-GR"/>
        </w:rPr>
        <w:t xml:space="preserve">της προγραμματικής περιόδου «ΕΣΠΑ 2014-2020», σας υποβάλλω αίτηση για τη θέση </w:t>
      </w:r>
      <w:r w:rsidR="00E76C08" w:rsidRPr="00E76C08">
        <w:rPr>
          <w:bCs/>
          <w:sz w:val="24"/>
          <w:szCs w:val="24"/>
          <w:lang w:val="el-GR"/>
        </w:rPr>
        <w:t>του Συντονιστή/στρια/Διαχειριστή/στρια.</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1B82A72C" w:rsidR="00374F2D" w:rsidRPr="00E76C08"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594E" w:rsidRPr="003A594E">
        <w:rPr>
          <w:sz w:val="24"/>
          <w:szCs w:val="24"/>
          <w:lang w:val="el-GR"/>
        </w:rPr>
        <w:t xml:space="preserve"> .</w:t>
      </w:r>
      <w:r w:rsidR="003A594E">
        <w:rPr>
          <w:sz w:val="24"/>
          <w:szCs w:val="24"/>
          <w:lang w:val="el-GR"/>
        </w:rPr>
        <w:t>pdf</w:t>
      </w:r>
      <w:r>
        <w:rPr>
          <w:sz w:val="24"/>
          <w:szCs w:val="24"/>
          <w:lang w:val="el-GR"/>
        </w:rPr>
        <w:t xml:space="preserve">) </w:t>
      </w:r>
      <w:r w:rsidR="00374F2D" w:rsidRPr="00E76C08">
        <w:rPr>
          <w:sz w:val="24"/>
          <w:szCs w:val="24"/>
          <w:lang w:val="el-GR"/>
        </w:rPr>
        <w:t xml:space="preserve"> που τεκμηριώνουν την ύπαρξη των απαιτούμενων και επιθυμητών προσόντων (αριθμημένα και σε συμφωνία με τα δηλωθέντα στο αναλυτικό βιογραφικό σημείωμα):</w:t>
      </w:r>
    </w:p>
    <w:p w14:paraId="2121AFA2" w14:textId="3B869D01"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0E0639A" w:rsidR="00374F2D" w:rsidRPr="00BD16CF" w:rsidRDefault="00BD16CF" w:rsidP="00BD16CF">
      <w:pPr>
        <w:spacing w:after="0"/>
        <w:ind w:left="426"/>
        <w:rPr>
          <w:sz w:val="24"/>
          <w:szCs w:val="24"/>
        </w:rPr>
      </w:pPr>
      <w:r>
        <w:rPr>
          <w:sz w:val="24"/>
          <w:szCs w:val="24"/>
        </w:rPr>
        <w:t>………….</w:t>
      </w:r>
    </w:p>
    <w:p w14:paraId="05A43DCC" w14:textId="6F9E5026" w:rsidR="00381054" w:rsidRDefault="00381054" w:rsidP="004831ED">
      <w:pPr>
        <w:spacing w:after="0"/>
        <w:jc w:val="both"/>
        <w:rPr>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lastRenderedPageBreak/>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381054">
        <w:rPr>
          <w:rFonts w:ascii="Segoe UI" w:eastAsia="Segoe UI" w:hAnsi="Segoe UI" w:cs="Segoe UI"/>
          <w:b/>
          <w:bCs/>
          <w:color w:val="C00000"/>
          <w:sz w:val="20"/>
          <w:szCs w:val="20"/>
          <w:lang w:val="el-GR"/>
        </w:rPr>
        <w:t>Πολιτική Προστασίας Προσωπικών Δεδομένων</w:t>
      </w:r>
      <w:r w:rsidRPr="00381054">
        <w:rPr>
          <w:rFonts w:ascii="Segoe UI" w:eastAsia="Segoe UI" w:hAnsi="Segoe UI" w:cs="Segoe UI"/>
          <w:color w:val="C00000"/>
          <w:sz w:val="20"/>
          <w:szCs w:val="20"/>
          <w:lang w:val="el-GR"/>
        </w:rPr>
        <w:t xml:space="preserve"> </w:t>
      </w:r>
      <w:r w:rsidRPr="00381054">
        <w:rPr>
          <w:rFonts w:ascii="Segoe UI" w:eastAsia="Segoe UI" w:hAnsi="Segoe UI" w:cs="Segoe UI"/>
          <w:b/>
          <w:bCs/>
          <w:color w:val="C00000"/>
          <w:sz w:val="20"/>
          <w:szCs w:val="20"/>
          <w:lang w:val="el-GR"/>
        </w:rPr>
        <w:t>για Υποψήφιους Συνεργάτες</w:t>
      </w:r>
      <w:r w:rsidRPr="00381054">
        <w:rPr>
          <w:rFonts w:ascii="Segoe UI" w:eastAsia="Segoe UI" w:hAnsi="Segoe UI" w:cs="Segoe UI"/>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w:t>
      </w:r>
      <w:r w:rsidRPr="00381054">
        <w:rPr>
          <w:rFonts w:ascii="Segoe UI" w:eastAsia="Segoe UI" w:hAnsi="Segoe UI" w:cs="Segoe UI"/>
          <w:sz w:val="20"/>
          <w:szCs w:val="20"/>
          <w:lang w:val="el-GR"/>
        </w:rPr>
        <w:lastRenderedPageBreak/>
        <w:t>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w:t>
      </w:r>
      <w:r w:rsidRPr="00381054">
        <w:rPr>
          <w:rFonts w:ascii="Segoe UI" w:eastAsia="Segoe UI" w:hAnsi="Segoe UI" w:cs="Segoe UI"/>
          <w:sz w:val="20"/>
          <w:szCs w:val="20"/>
          <w:lang w:val="el-GR"/>
        </w:rPr>
        <w:lastRenderedPageBreak/>
        <w:t>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lastRenderedPageBreak/>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3AF3B15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31E60EC6" w14:textId="77777777" w:rsidR="00381054" w:rsidRDefault="00381054" w:rsidP="00381054">
      <w:pPr>
        <w:pStyle w:val="ac"/>
        <w:tabs>
          <w:tab w:val="left" w:pos="4050"/>
        </w:tabs>
        <w:spacing w:before="240" w:after="360"/>
        <w:ind w:left="-567" w:right="-567"/>
        <w:jc w:val="center"/>
        <w:outlineLvl w:val="0"/>
        <w:rPr>
          <w:rFonts w:ascii="Segoe UI" w:eastAsia="Segoe UI" w:hAnsi="Segoe UI" w:cs="Segoe UI"/>
          <w:b/>
          <w:bCs/>
          <w:sz w:val="20"/>
          <w:szCs w:val="20"/>
          <w:lang w:val="el-GR"/>
        </w:rPr>
      </w:pPr>
    </w:p>
    <w:p w14:paraId="16E7CED8"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AEDEEF0"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F940CF7"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55F8395C"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31CA4A2F"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0AB51C53"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5DBBEC"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42DC6E0F"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A5BE985"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1B3E8239"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53DA482"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5D702826"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365D389F"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F357E95"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3BF8D8F4"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47A57A7C" w14:textId="3C7D718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3379817E" w14:textId="576987C1" w:rsidR="000F534B" w:rsidRDefault="000F534B"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0689CDCF" w14:textId="77777777" w:rsidR="000F534B" w:rsidRPr="00B334BA" w:rsidRDefault="000F534B"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148DC842" w14:textId="1E484C0B"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569A0116" w14:textId="6D288095"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45D9BAEE" w14:textId="4CE51E64"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0CCBCBAE"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12796FCE" w14:textId="77777777" w:rsidR="00381054" w:rsidRPr="00B334BA"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E23738"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3F2C" w14:textId="77777777" w:rsidR="00E23738" w:rsidRDefault="00E23738" w:rsidP="00016F3C">
      <w:pPr>
        <w:spacing w:after="0" w:line="240" w:lineRule="auto"/>
      </w:pPr>
      <w:r>
        <w:separator/>
      </w:r>
    </w:p>
  </w:endnote>
  <w:endnote w:type="continuationSeparator" w:id="0">
    <w:p w14:paraId="4FBE8548" w14:textId="77777777" w:rsidR="00E23738" w:rsidRDefault="00E23738"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F4BB" w14:textId="77777777" w:rsidR="00E23738" w:rsidRDefault="00E23738" w:rsidP="00016F3C">
      <w:pPr>
        <w:spacing w:after="0" w:line="240" w:lineRule="auto"/>
      </w:pPr>
      <w:r>
        <w:separator/>
      </w:r>
    </w:p>
  </w:footnote>
  <w:footnote w:type="continuationSeparator" w:id="0">
    <w:p w14:paraId="2C731163" w14:textId="77777777" w:rsidR="00E23738" w:rsidRDefault="00E23738"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60839642">
    <w:abstractNumId w:val="3"/>
  </w:num>
  <w:num w:numId="2" w16cid:durableId="16005548">
    <w:abstractNumId w:val="1"/>
  </w:num>
  <w:num w:numId="3" w16cid:durableId="1312127634">
    <w:abstractNumId w:val="2"/>
  </w:num>
  <w:num w:numId="4" w16cid:durableId="1660965361">
    <w:abstractNumId w:val="4"/>
  </w:num>
  <w:num w:numId="5" w16cid:durableId="52706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26F37"/>
    <w:rsid w:val="00037E4F"/>
    <w:rsid w:val="000D4E4D"/>
    <w:rsid w:val="000F534B"/>
    <w:rsid w:val="00112BE7"/>
    <w:rsid w:val="001420CF"/>
    <w:rsid w:val="00374F2D"/>
    <w:rsid w:val="00381054"/>
    <w:rsid w:val="003A594E"/>
    <w:rsid w:val="003E4776"/>
    <w:rsid w:val="004012DB"/>
    <w:rsid w:val="004831ED"/>
    <w:rsid w:val="004C30AA"/>
    <w:rsid w:val="00571963"/>
    <w:rsid w:val="005F292F"/>
    <w:rsid w:val="00613F86"/>
    <w:rsid w:val="00676B82"/>
    <w:rsid w:val="00696E4F"/>
    <w:rsid w:val="006E411F"/>
    <w:rsid w:val="006F76CB"/>
    <w:rsid w:val="00700D67"/>
    <w:rsid w:val="00747721"/>
    <w:rsid w:val="00763E29"/>
    <w:rsid w:val="00766452"/>
    <w:rsid w:val="007A5554"/>
    <w:rsid w:val="00840949"/>
    <w:rsid w:val="0089210A"/>
    <w:rsid w:val="008F2289"/>
    <w:rsid w:val="008F6E37"/>
    <w:rsid w:val="00972C4A"/>
    <w:rsid w:val="009D476D"/>
    <w:rsid w:val="00A1395C"/>
    <w:rsid w:val="00A8446F"/>
    <w:rsid w:val="00AD41AD"/>
    <w:rsid w:val="00B27C2E"/>
    <w:rsid w:val="00B334BA"/>
    <w:rsid w:val="00B9374F"/>
    <w:rsid w:val="00BD16CF"/>
    <w:rsid w:val="00BF0650"/>
    <w:rsid w:val="00C45E35"/>
    <w:rsid w:val="00E125D3"/>
    <w:rsid w:val="00E20000"/>
    <w:rsid w:val="00E23738"/>
    <w:rsid w:val="00E25FB9"/>
    <w:rsid w:val="00E46033"/>
    <w:rsid w:val="00E51300"/>
    <w:rsid w:val="00E566BB"/>
    <w:rsid w:val="00E643CA"/>
    <w:rsid w:val="00E76C08"/>
    <w:rsid w:val="00E82299"/>
    <w:rsid w:val="00EA1195"/>
    <w:rsid w:val="00F103E7"/>
    <w:rsid w:val="00F37C65"/>
    <w:rsid w:val="00F503EF"/>
    <w:rsid w:val="00F53EDE"/>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33</TotalTime>
  <Pages>6</Pages>
  <Words>1830</Words>
  <Characters>9885</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napostolaki</cp:lastModifiedBy>
  <cp:revision>24</cp:revision>
  <dcterms:created xsi:type="dcterms:W3CDTF">2021-05-03T21:58:00Z</dcterms:created>
  <dcterms:modified xsi:type="dcterms:W3CDTF">2022-06-30T08:10:00Z</dcterms:modified>
</cp:coreProperties>
</file>